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12" w:rsidRDefault="00805512" w:rsidP="00DE3AB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5512">
        <w:rPr>
          <w:rFonts w:ascii="Times New Roman" w:hAnsi="Times New Roman" w:cs="Times New Roman"/>
          <w:b/>
          <w:sz w:val="28"/>
          <w:szCs w:val="28"/>
        </w:rPr>
        <w:t>Классный час «Вечная память героя</w:t>
      </w:r>
      <w:r w:rsidR="00345FB8">
        <w:rPr>
          <w:rFonts w:ascii="Times New Roman" w:hAnsi="Times New Roman" w:cs="Times New Roman"/>
          <w:b/>
          <w:sz w:val="28"/>
          <w:szCs w:val="28"/>
        </w:rPr>
        <w:t>м</w:t>
      </w:r>
      <w:r w:rsidRPr="00805512">
        <w:rPr>
          <w:rFonts w:ascii="Times New Roman" w:hAnsi="Times New Roman" w:cs="Times New Roman"/>
          <w:b/>
          <w:sz w:val="28"/>
          <w:szCs w:val="28"/>
        </w:rPr>
        <w:t>. Высота «ОГУРЕЦ»»</w:t>
      </w:r>
    </w:p>
    <w:p w:rsidR="005D0E5C" w:rsidRPr="005D0E5C" w:rsidRDefault="005D0E5C" w:rsidP="00DE3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Составитель: </w:t>
      </w:r>
      <w:r w:rsidRPr="005D0E5C">
        <w:rPr>
          <w:rFonts w:ascii="Times New Roman" w:hAnsi="Times New Roman" w:cs="Times New Roman"/>
          <w:sz w:val="28"/>
          <w:szCs w:val="28"/>
        </w:rPr>
        <w:t>Сапрыкина Светлана Сергеевна</w:t>
      </w:r>
    </w:p>
    <w:p w:rsidR="005D0E5C" w:rsidRPr="005D0E5C" w:rsidRDefault="005D0E5C" w:rsidP="005D0E5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D0E5C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5D0E5C" w:rsidRPr="005D0E5C" w:rsidRDefault="005D0E5C" w:rsidP="005D0E5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D0E5C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направление: </w:t>
      </w:r>
      <w:r w:rsidRPr="005D0E5C">
        <w:rPr>
          <w:rFonts w:ascii="Times New Roman" w:eastAsia="Calibri" w:hAnsi="Times New Roman" w:cs="Times New Roman"/>
          <w:sz w:val="28"/>
          <w:szCs w:val="28"/>
        </w:rPr>
        <w:t>гражданское и патриотическое воспитание</w:t>
      </w:r>
    </w:p>
    <w:p w:rsidR="005D0E5C" w:rsidRPr="005D0E5C" w:rsidRDefault="005D0E5C" w:rsidP="005D0E5C">
      <w:pPr>
        <w:rPr>
          <w:rFonts w:ascii="Times New Roman" w:eastAsia="Calibri" w:hAnsi="Times New Roman" w:cs="Times New Roman"/>
          <w:sz w:val="28"/>
          <w:szCs w:val="28"/>
        </w:rPr>
      </w:pPr>
      <w:r w:rsidRPr="005D0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5D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E5C">
        <w:rPr>
          <w:rFonts w:ascii="Times New Roman" w:eastAsia="Calibri" w:hAnsi="Times New Roman" w:cs="Times New Roman"/>
          <w:sz w:val="28"/>
          <w:szCs w:val="28"/>
        </w:rPr>
        <w:t>«Вечная память героям. Высота «ОГУРЕЦ»»</w:t>
      </w:r>
    </w:p>
    <w:p w:rsidR="005D0E5C" w:rsidRPr="005D0E5C" w:rsidRDefault="005D0E5C" w:rsidP="005D0E5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D0E5C">
        <w:rPr>
          <w:rFonts w:ascii="Times New Roman" w:eastAsia="Calibri" w:hAnsi="Times New Roman" w:cs="Times New Roman"/>
          <w:b/>
          <w:sz w:val="28"/>
          <w:szCs w:val="28"/>
        </w:rPr>
        <w:t>Актуальность и обоснование выбора темы:</w:t>
      </w:r>
      <w:r w:rsidRPr="005D0E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0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патриотического и духовно-нравственного воспитания подрастающего поколения в наше время встают очень остро. Современная молодежь мало знает о подвигах нашего народа в годы Великой Отечественной войны</w:t>
      </w:r>
      <w:r w:rsidR="0040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событиях и героизма солдат на своей малой Родине</w:t>
      </w:r>
      <w:r w:rsidRPr="005D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каждым годом всё меньше и меньше остается ветеранов той страшной войны. Но воспоминания об этих людях должны сохраниться. Необходимо уделять больше внимания мероприятиям, воспитывающим патриотизм; знакомить </w:t>
      </w:r>
      <w:r w:rsidR="00407D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с событиями</w:t>
      </w:r>
      <w:r w:rsidR="0063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происходившими на малой Родине. </w:t>
      </w:r>
      <w:r w:rsidR="00407D63" w:rsidRPr="0040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631B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старшего, и молодого поколений</w:t>
      </w:r>
      <w:r w:rsidR="00407D63" w:rsidRPr="0040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страны – сохранить память о героях и участниках войны, чтобы они вечно жили в памяти н</w:t>
      </w:r>
      <w:r w:rsidR="00631B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ародной, чтобы священное пламя В</w:t>
      </w:r>
      <w:r w:rsidR="00407D63" w:rsidRPr="0040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ечного огня славы полыхало незаживающей болью и гордостью в </w:t>
      </w:r>
      <w:r w:rsidR="00631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сердцах людей</w:t>
      </w:r>
      <w:r w:rsidR="00407D63" w:rsidRPr="0040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0E5C" w:rsidRDefault="00407D63" w:rsidP="00DE3ABE">
      <w:pPr>
        <w:rPr>
          <w:rFonts w:ascii="Times New Roman" w:hAnsi="Times New Roman" w:cs="Times New Roman"/>
          <w:b/>
          <w:sz w:val="28"/>
          <w:szCs w:val="28"/>
        </w:rPr>
      </w:pPr>
      <w:r w:rsidRPr="00631B4F">
        <w:rPr>
          <w:rFonts w:ascii="Times New Roman" w:hAnsi="Times New Roman" w:cs="Times New Roman"/>
          <w:b/>
          <w:sz w:val="28"/>
          <w:szCs w:val="28"/>
        </w:rPr>
        <w:t>Роль и место воспитательного мероприятия в системе работы классного руководителя:</w:t>
      </w:r>
    </w:p>
    <w:p w:rsidR="00E73C98" w:rsidRDefault="00631B4F" w:rsidP="00E73C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B4F">
        <w:rPr>
          <w:rFonts w:ascii="Times New Roman" w:hAnsi="Times New Roman" w:cs="Times New Roman"/>
          <w:sz w:val="28"/>
          <w:szCs w:val="28"/>
        </w:rPr>
        <w:t>Проблема пат</w:t>
      </w:r>
      <w:r w:rsidR="00E73C98">
        <w:rPr>
          <w:rFonts w:ascii="Times New Roman" w:hAnsi="Times New Roman" w:cs="Times New Roman"/>
          <w:sz w:val="28"/>
          <w:szCs w:val="28"/>
        </w:rPr>
        <w:t xml:space="preserve">риотизма в наше время – </w:t>
      </w:r>
      <w:r w:rsidRPr="00631B4F">
        <w:rPr>
          <w:rFonts w:ascii="Times New Roman" w:hAnsi="Times New Roman" w:cs="Times New Roman"/>
          <w:sz w:val="28"/>
          <w:szCs w:val="28"/>
        </w:rPr>
        <w:t xml:space="preserve"> одна из актуальных и серьезных проблем общества. Мы должны передать эстафету памяти, показать подрастающему поколению величие и самоотверженность подвига советских людей, завоевавших Победу. Воспитывая у детей патриотизм, мы воспитываем и духовно – нравственные качества. </w:t>
      </w:r>
    </w:p>
    <w:p w:rsidR="00E73C98" w:rsidRDefault="00E73C98" w:rsidP="00E73C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E73C98">
        <w:rPr>
          <w:rFonts w:ascii="Times New Roman" w:hAnsi="Times New Roman" w:cs="Times New Roman"/>
          <w:sz w:val="28"/>
          <w:szCs w:val="28"/>
        </w:rPr>
        <w:t xml:space="preserve">еловек, знающий и уважающий историю своей Родины, своего народа, </w:t>
      </w:r>
      <w:r>
        <w:rPr>
          <w:rFonts w:ascii="Times New Roman" w:hAnsi="Times New Roman" w:cs="Times New Roman"/>
          <w:sz w:val="28"/>
          <w:szCs w:val="28"/>
        </w:rPr>
        <w:t xml:space="preserve">своей малой Родины, </w:t>
      </w:r>
      <w:r w:rsidRPr="00E73C98">
        <w:rPr>
          <w:rFonts w:ascii="Times New Roman" w:hAnsi="Times New Roman" w:cs="Times New Roman"/>
          <w:sz w:val="28"/>
          <w:szCs w:val="28"/>
        </w:rPr>
        <w:t>своей семьи, гордящийся славой своих предков, переживающий за</w:t>
      </w:r>
      <w:r>
        <w:rPr>
          <w:rFonts w:ascii="Times New Roman" w:hAnsi="Times New Roman" w:cs="Times New Roman"/>
          <w:sz w:val="28"/>
          <w:szCs w:val="28"/>
        </w:rPr>
        <w:t xml:space="preserve"> судьбу</w:t>
      </w:r>
      <w:r w:rsidRPr="00E73C98">
        <w:rPr>
          <w:rFonts w:ascii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3C98">
        <w:rPr>
          <w:rFonts w:ascii="Times New Roman" w:hAnsi="Times New Roman" w:cs="Times New Roman"/>
          <w:sz w:val="28"/>
          <w:szCs w:val="28"/>
        </w:rPr>
        <w:t xml:space="preserve">, может быть истинным гражданином, способным </w:t>
      </w:r>
      <w:r>
        <w:rPr>
          <w:rFonts w:ascii="Times New Roman" w:hAnsi="Times New Roman" w:cs="Times New Roman"/>
          <w:sz w:val="28"/>
          <w:szCs w:val="28"/>
        </w:rPr>
        <w:t>чувствовать ответственность</w:t>
      </w:r>
      <w:r w:rsidRPr="00E73C98">
        <w:rPr>
          <w:rFonts w:ascii="Times New Roman" w:hAnsi="Times New Roman" w:cs="Times New Roman"/>
          <w:sz w:val="28"/>
          <w:szCs w:val="28"/>
        </w:rPr>
        <w:t xml:space="preserve"> за Россию. Ребенок должен знать героические страницы истор</w:t>
      </w:r>
      <w:r>
        <w:rPr>
          <w:rFonts w:ascii="Times New Roman" w:hAnsi="Times New Roman" w:cs="Times New Roman"/>
          <w:sz w:val="28"/>
          <w:szCs w:val="28"/>
        </w:rPr>
        <w:t>ии своего</w:t>
      </w:r>
      <w:r w:rsidRPr="00E73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народа,</w:t>
      </w:r>
      <w:r w:rsidRPr="00E73C98">
        <w:rPr>
          <w:rFonts w:ascii="Times New Roman" w:hAnsi="Times New Roman" w:cs="Times New Roman"/>
          <w:sz w:val="28"/>
          <w:szCs w:val="28"/>
        </w:rPr>
        <w:t xml:space="preserve"> испытывать гордость за </w:t>
      </w:r>
      <w:r>
        <w:rPr>
          <w:rFonts w:ascii="Times New Roman" w:hAnsi="Times New Roman" w:cs="Times New Roman"/>
          <w:sz w:val="28"/>
          <w:szCs w:val="28"/>
        </w:rPr>
        <w:t>страну.</w:t>
      </w:r>
    </w:p>
    <w:p w:rsidR="00E73C98" w:rsidRPr="00E73C98" w:rsidRDefault="00E73C98" w:rsidP="00E73C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мероприятие </w:t>
      </w:r>
      <w:r w:rsidRPr="00E73C98">
        <w:rPr>
          <w:rFonts w:ascii="Times New Roman" w:hAnsi="Times New Roman" w:cs="Times New Roman"/>
          <w:sz w:val="28"/>
          <w:szCs w:val="28"/>
        </w:rPr>
        <w:t>«Вечная память героям. Высота «ОГУРЕЦ»»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духовно- нравственных качеств учащихся, позволяет определить им роль боевых действий (Высота «Огурец») на их малой Родине в Великой Отечественной войне, испытать гордость за участников сражений.</w:t>
      </w:r>
    </w:p>
    <w:p w:rsidR="00E73C98" w:rsidRDefault="00E73C98" w:rsidP="00E73C98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73C9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Целевая аудитория: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обучающиеся 9</w:t>
      </w:r>
      <w:r w:rsidRPr="00E73C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класса (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14-16</w:t>
      </w:r>
      <w:r w:rsidRPr="00E73C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лет)</w:t>
      </w:r>
    </w:p>
    <w:p w:rsidR="00E73C98" w:rsidRDefault="00E73C98" w:rsidP="00E73C98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73C9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Цель занятия: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3C98" w:rsidRDefault="00E73C98" w:rsidP="00E73C98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- Расширение</w:t>
      </w:r>
      <w:r w:rsidRPr="00E73C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73C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знаний</w:t>
      </w:r>
      <w:proofErr w:type="gramEnd"/>
      <w:r w:rsidRPr="00E73C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обучающихся о подвиге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советского народа, об участии жителей родного края в битвах на территории нашей области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Воловский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район);</w:t>
      </w:r>
    </w:p>
    <w:p w:rsidR="00E73C98" w:rsidRPr="00E73C98" w:rsidRDefault="00E73C98" w:rsidP="00E73C98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воспитание патриотизма и любви к малой Родине. </w:t>
      </w:r>
    </w:p>
    <w:p w:rsidR="00E73C98" w:rsidRDefault="00E73C98" w:rsidP="00E73C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73C98">
        <w:rPr>
          <w:rFonts w:ascii="Times New Roman" w:hAnsi="Times New Roman" w:cs="Times New Roman"/>
          <w:sz w:val="28"/>
          <w:szCs w:val="28"/>
        </w:rPr>
        <w:t xml:space="preserve"> воспитание позитивного отношения к таким ценностям как долг и служение Отечеству, патриотизм, сохранение исторической памяти и преемственности поколений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C98" w:rsidRDefault="00E73C98" w:rsidP="00E73C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расширятся знания об участии жителей нашей области в Великой Отечественной войне, о героизме советских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солдат, </w:t>
      </w:r>
      <w:r w:rsidRPr="00E73C98">
        <w:rPr>
          <w:rFonts w:ascii="Times New Roman" w:hAnsi="Times New Roman" w:cs="Times New Roman"/>
          <w:sz w:val="28"/>
          <w:szCs w:val="28"/>
        </w:rPr>
        <w:t xml:space="preserve"> возрастет</w:t>
      </w:r>
      <w:proofErr w:type="gramEnd"/>
      <w:r w:rsidRPr="00E73C98">
        <w:rPr>
          <w:rFonts w:ascii="Times New Roman" w:hAnsi="Times New Roman" w:cs="Times New Roman"/>
          <w:sz w:val="28"/>
          <w:szCs w:val="28"/>
        </w:rPr>
        <w:t xml:space="preserve"> интерес к историческому прошлому, сформируется чувство патриотизма.</w:t>
      </w:r>
    </w:p>
    <w:p w:rsidR="00E73C98" w:rsidRDefault="00E73C98" w:rsidP="00E73C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E73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Pr="00E73C98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E73C98" w:rsidRDefault="00E73C98" w:rsidP="00E73C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b/>
          <w:sz w:val="28"/>
          <w:szCs w:val="28"/>
        </w:rPr>
        <w:t>Воспитательные методы и приемы, используемые для достижения планируемых воспитательных результатов:</w:t>
      </w:r>
      <w:r w:rsidRPr="00E73C98">
        <w:t xml:space="preserve"> </w:t>
      </w:r>
    </w:p>
    <w:p w:rsidR="00E73C98" w:rsidRDefault="00E73C98" w:rsidP="00E73C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C98">
        <w:rPr>
          <w:rFonts w:ascii="Times New Roman" w:hAnsi="Times New Roman" w:cs="Times New Roman"/>
          <w:sz w:val="28"/>
          <w:szCs w:val="28"/>
        </w:rPr>
        <w:t>работа с историческими источниками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3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C9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73C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C98">
        <w:rPr>
          <w:rFonts w:ascii="Times New Roman" w:hAnsi="Times New Roman" w:cs="Times New Roman"/>
          <w:sz w:val="28"/>
          <w:szCs w:val="28"/>
        </w:rPr>
        <w:t xml:space="preserve">связи, </w:t>
      </w:r>
      <w:r>
        <w:rPr>
          <w:rFonts w:ascii="Times New Roman" w:hAnsi="Times New Roman" w:cs="Times New Roman"/>
          <w:sz w:val="28"/>
          <w:szCs w:val="28"/>
        </w:rPr>
        <w:t xml:space="preserve"> поиск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E73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данном событии (Высота «Огурец»)</w:t>
      </w:r>
      <w:r w:rsidRPr="00E73C98">
        <w:rPr>
          <w:rFonts w:ascii="Times New Roman" w:hAnsi="Times New Roman" w:cs="Times New Roman"/>
          <w:sz w:val="28"/>
          <w:szCs w:val="28"/>
        </w:rPr>
        <w:t xml:space="preserve">, установление причинно-следственных связей,  </w:t>
      </w:r>
      <w:r w:rsidR="00A23C52">
        <w:rPr>
          <w:rFonts w:ascii="Times New Roman" w:hAnsi="Times New Roman" w:cs="Times New Roman"/>
          <w:sz w:val="28"/>
          <w:szCs w:val="28"/>
        </w:rPr>
        <w:t>демонстрация исторических кадров, выступлений руководителя поискового отряда.</w:t>
      </w:r>
    </w:p>
    <w:p w:rsidR="00A23C52" w:rsidRDefault="00A23C52" w:rsidP="00E73C9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C52">
        <w:rPr>
          <w:rFonts w:ascii="Times New Roman" w:hAnsi="Times New Roman" w:cs="Times New Roman"/>
          <w:b/>
          <w:sz w:val="28"/>
          <w:szCs w:val="28"/>
        </w:rPr>
        <w:t>Кадровые и методические ресурсы, необходимые для подготовки и проведения мероприятия:</w:t>
      </w:r>
    </w:p>
    <w:p w:rsidR="00A23C52" w:rsidRDefault="00A23C52" w:rsidP="00E73C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Исторические </w:t>
      </w:r>
      <w:r w:rsidRPr="00A23C52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о высоте «Огурец», сведения работы поискового отряда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Неунываки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23C52" w:rsidRPr="00A23C52" w:rsidRDefault="00A23C52" w:rsidP="00A23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C52">
        <w:rPr>
          <w:rFonts w:ascii="Times New Roman" w:hAnsi="Times New Roman" w:cs="Times New Roman"/>
          <w:b/>
          <w:sz w:val="28"/>
          <w:szCs w:val="28"/>
        </w:rPr>
        <w:t>Материально-технические, информационные ресурсы</w:t>
      </w:r>
      <w:r w:rsidRPr="00A23C5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A23C52" w:rsidRPr="00A23C52" w:rsidRDefault="00A23C52" w:rsidP="00A23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C52">
        <w:rPr>
          <w:rFonts w:ascii="Times New Roman" w:hAnsi="Times New Roman" w:cs="Times New Roman"/>
          <w:b/>
          <w:sz w:val="28"/>
          <w:szCs w:val="28"/>
        </w:rPr>
        <w:t>Описание подготовки воспитательного мероприятия:</w:t>
      </w:r>
      <w:r w:rsidRPr="00A23C52">
        <w:rPr>
          <w:rFonts w:ascii="Times New Roman" w:hAnsi="Times New Roman" w:cs="Times New Roman"/>
          <w:sz w:val="28"/>
          <w:szCs w:val="28"/>
        </w:rPr>
        <w:t xml:space="preserve"> собрана информация о </w:t>
      </w:r>
      <w:r>
        <w:rPr>
          <w:rFonts w:ascii="Times New Roman" w:hAnsi="Times New Roman" w:cs="Times New Roman"/>
          <w:sz w:val="28"/>
          <w:szCs w:val="28"/>
        </w:rPr>
        <w:t>боевых действиях на территории Липецкой области 1941-1943 г., изучены материалы, составлен</w:t>
      </w:r>
      <w:r w:rsidRPr="00A23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23C52">
        <w:rPr>
          <w:rFonts w:ascii="Times New Roman" w:hAnsi="Times New Roman" w:cs="Times New Roman"/>
          <w:sz w:val="28"/>
          <w:szCs w:val="28"/>
        </w:rPr>
        <w:t>ценарий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ABE" w:rsidRPr="00805512" w:rsidRDefault="00DE3ABE" w:rsidP="00DE3ABE">
      <w:pPr>
        <w:rPr>
          <w:rFonts w:ascii="Times New Roman" w:hAnsi="Times New Roman" w:cs="Times New Roman"/>
          <w:i/>
          <w:sz w:val="28"/>
          <w:szCs w:val="28"/>
        </w:rPr>
      </w:pPr>
      <w:r w:rsidRPr="00805512">
        <w:rPr>
          <w:rFonts w:ascii="Times New Roman" w:hAnsi="Times New Roman" w:cs="Times New Roman"/>
          <w:i/>
          <w:sz w:val="28"/>
          <w:szCs w:val="28"/>
        </w:rPr>
        <w:t>Звучит песня «От героев былых времен не осталось порой имен»</w:t>
      </w:r>
    </w:p>
    <w:p w:rsidR="000741DD" w:rsidRDefault="000741DD" w:rsidP="00DE3A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Фонограмма (На безымянной высоте)</w:t>
      </w:r>
    </w:p>
    <w:p w:rsidR="00DE3ABE" w:rsidRPr="00805512" w:rsidRDefault="00DE3ABE" w:rsidP="00DE3ABE">
      <w:pPr>
        <w:rPr>
          <w:rFonts w:ascii="Times New Roman" w:hAnsi="Times New Roman" w:cs="Times New Roman"/>
          <w:i/>
          <w:sz w:val="28"/>
          <w:szCs w:val="28"/>
        </w:rPr>
      </w:pPr>
      <w:r w:rsidRPr="00805512">
        <w:rPr>
          <w:rFonts w:ascii="Times New Roman" w:hAnsi="Times New Roman" w:cs="Times New Roman"/>
          <w:i/>
          <w:sz w:val="28"/>
          <w:szCs w:val="28"/>
        </w:rPr>
        <w:t xml:space="preserve">Ученик –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Чтоб стать мужчиной – мало им родиться,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Чтоб стать железом – мало быть рудой.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Ты должен переплавиться, разбиться.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И, как руда, пожертвовать собой.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lastRenderedPageBreak/>
        <w:t xml:space="preserve"> Как трудно в сапогах шагать в июле.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 Но ты – солдат и все умей принять: </w:t>
      </w:r>
    </w:p>
    <w:p w:rsidR="00805512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От поцелуя женского до пули.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И научись в бою не отступать. 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Готовность к смерти – тоже ведь оружье, </w:t>
      </w:r>
    </w:p>
    <w:p w:rsidR="00805512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>И ты его однажды примени…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 Мужчины умирают, если нужно,</w:t>
      </w:r>
    </w:p>
    <w:p w:rsidR="00DE3ABE" w:rsidRP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 И потому живут в веках они.</w:t>
      </w:r>
    </w:p>
    <w:p w:rsidR="00DE3ABE" w:rsidRPr="00805512" w:rsidRDefault="008C419C" w:rsidP="00DE3A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Учащийся 1</w:t>
      </w:r>
    </w:p>
    <w:p w:rsidR="0095450C" w:rsidRPr="0095450C" w:rsidRDefault="0095450C" w:rsidP="0095450C">
      <w:pPr>
        <w:jc w:val="both"/>
        <w:rPr>
          <w:rFonts w:ascii="Times New Roman" w:hAnsi="Times New Roman" w:cs="Times New Roman"/>
          <w:sz w:val="28"/>
          <w:szCs w:val="28"/>
        </w:rPr>
      </w:pPr>
      <w:r w:rsidRPr="0095450C">
        <w:rPr>
          <w:rFonts w:ascii="Times New Roman" w:hAnsi="Times New Roman" w:cs="Times New Roman"/>
          <w:sz w:val="28"/>
          <w:szCs w:val="28"/>
        </w:rPr>
        <w:t>Великая Отечественная война 1941-1945 гг. оставила неизгладимый след в судьбах жителей Липецкой области.</w:t>
      </w:r>
    </w:p>
    <w:p w:rsidR="0095450C" w:rsidRDefault="0095450C" w:rsidP="0095450C">
      <w:pPr>
        <w:jc w:val="both"/>
        <w:rPr>
          <w:rFonts w:ascii="Times New Roman" w:hAnsi="Times New Roman" w:cs="Times New Roman"/>
          <w:sz w:val="28"/>
          <w:szCs w:val="28"/>
        </w:rPr>
      </w:pPr>
      <w:r w:rsidRPr="0095450C">
        <w:rPr>
          <w:rFonts w:ascii="Times New Roman" w:hAnsi="Times New Roman" w:cs="Times New Roman"/>
          <w:sz w:val="28"/>
          <w:szCs w:val="28"/>
        </w:rPr>
        <w:t xml:space="preserve">Недалеко от села </w:t>
      </w:r>
      <w:proofErr w:type="spellStart"/>
      <w:r w:rsidRPr="0095450C">
        <w:rPr>
          <w:rFonts w:ascii="Times New Roman" w:hAnsi="Times New Roman" w:cs="Times New Roman"/>
          <w:sz w:val="28"/>
          <w:szCs w:val="28"/>
        </w:rPr>
        <w:t>Ломигоры</w:t>
      </w:r>
      <w:proofErr w:type="spellEnd"/>
      <w:r w:rsidRPr="00954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50C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95450C">
        <w:rPr>
          <w:rFonts w:ascii="Times New Roman" w:hAnsi="Times New Roman" w:cs="Times New Roman"/>
          <w:sz w:val="28"/>
          <w:szCs w:val="28"/>
        </w:rPr>
        <w:t xml:space="preserve"> района проходила линия фронта. Здесь, на высоте 194,0 </w:t>
      </w:r>
      <w:proofErr w:type="gramStart"/>
      <w:r w:rsidRPr="0095450C">
        <w:rPr>
          <w:rFonts w:ascii="Times New Roman" w:hAnsi="Times New Roman" w:cs="Times New Roman"/>
          <w:sz w:val="28"/>
          <w:szCs w:val="28"/>
        </w:rPr>
        <w:t>м  с</w:t>
      </w:r>
      <w:proofErr w:type="gramEnd"/>
      <w:r w:rsidRPr="0095450C">
        <w:rPr>
          <w:rFonts w:ascii="Times New Roman" w:hAnsi="Times New Roman" w:cs="Times New Roman"/>
          <w:sz w:val="28"/>
          <w:szCs w:val="28"/>
        </w:rPr>
        <w:t xml:space="preserve"> декабря 1941 по январь 1943 года велись тяжёлые бои за доминирующую высоту "Огурец", находящуюся на стыке трёх областей: Курской, Липецкой и Орловской, получившей своё </w:t>
      </w:r>
      <w:r w:rsidR="00A23C52">
        <w:rPr>
          <w:rFonts w:ascii="Times New Roman" w:hAnsi="Times New Roman" w:cs="Times New Roman"/>
          <w:sz w:val="28"/>
          <w:szCs w:val="28"/>
        </w:rPr>
        <w:t>«</w:t>
      </w:r>
      <w:r w:rsidRPr="0095450C">
        <w:rPr>
          <w:rFonts w:ascii="Times New Roman" w:hAnsi="Times New Roman" w:cs="Times New Roman"/>
          <w:sz w:val="28"/>
          <w:szCs w:val="28"/>
        </w:rPr>
        <w:t>овощное название</w:t>
      </w:r>
      <w:r w:rsidR="00A23C52">
        <w:rPr>
          <w:rFonts w:ascii="Times New Roman" w:hAnsi="Times New Roman" w:cs="Times New Roman"/>
          <w:sz w:val="28"/>
          <w:szCs w:val="28"/>
        </w:rPr>
        <w:t>»</w:t>
      </w:r>
      <w:r w:rsidRPr="0095450C">
        <w:rPr>
          <w:rFonts w:ascii="Times New Roman" w:hAnsi="Times New Roman" w:cs="Times New Roman"/>
          <w:sz w:val="28"/>
          <w:szCs w:val="28"/>
        </w:rPr>
        <w:t xml:space="preserve"> за банальную схожесть по конфигурации на карте с обычным огурцом. Высоту "Огурец" недаром называют </w:t>
      </w:r>
      <w:proofErr w:type="spellStart"/>
      <w:r w:rsidRPr="0095450C">
        <w:rPr>
          <w:rFonts w:ascii="Times New Roman" w:hAnsi="Times New Roman" w:cs="Times New Roman"/>
          <w:sz w:val="28"/>
          <w:szCs w:val="28"/>
        </w:rPr>
        <w:t>ломигорским</w:t>
      </w:r>
      <w:proofErr w:type="spellEnd"/>
      <w:r w:rsidRPr="0095450C">
        <w:rPr>
          <w:rFonts w:ascii="Times New Roman" w:hAnsi="Times New Roman" w:cs="Times New Roman"/>
          <w:sz w:val="28"/>
          <w:szCs w:val="28"/>
        </w:rPr>
        <w:t xml:space="preserve"> "Мамаевым курганом": в боях за высоту (по официальным данным) погибл</w:t>
      </w:r>
      <w:r w:rsidR="00A23C52">
        <w:rPr>
          <w:rFonts w:ascii="Times New Roman" w:hAnsi="Times New Roman" w:cs="Times New Roman"/>
          <w:sz w:val="28"/>
          <w:szCs w:val="28"/>
        </w:rPr>
        <w:t>о более 5 тысяч человек. Высоту</w:t>
      </w:r>
      <w:r w:rsidRPr="0095450C">
        <w:rPr>
          <w:rFonts w:ascii="Times New Roman" w:hAnsi="Times New Roman" w:cs="Times New Roman"/>
          <w:sz w:val="28"/>
          <w:szCs w:val="28"/>
        </w:rPr>
        <w:t xml:space="preserve"> части 74 стрелковой дивизии 13 армии генерала Пухова взяли лишь 28 января 1943 года.</w:t>
      </w:r>
    </w:p>
    <w:p w:rsidR="0095450C" w:rsidRPr="008C419C" w:rsidRDefault="008C419C" w:rsidP="0095450C">
      <w:pPr>
        <w:rPr>
          <w:rFonts w:ascii="Times New Roman" w:hAnsi="Times New Roman" w:cs="Times New Roman"/>
          <w:b/>
          <w:sz w:val="28"/>
          <w:szCs w:val="28"/>
        </w:rPr>
      </w:pPr>
      <w:r w:rsidRPr="008C419C">
        <w:rPr>
          <w:rFonts w:ascii="Times New Roman" w:hAnsi="Times New Roman" w:cs="Times New Roman"/>
          <w:b/>
          <w:sz w:val="28"/>
          <w:szCs w:val="28"/>
        </w:rPr>
        <w:t>Учащийся</w:t>
      </w:r>
      <w:r w:rsidR="0095450C" w:rsidRPr="008C4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512" w:rsidRPr="008C419C">
        <w:rPr>
          <w:rFonts w:ascii="Times New Roman" w:hAnsi="Times New Roman" w:cs="Times New Roman"/>
          <w:b/>
          <w:sz w:val="28"/>
          <w:szCs w:val="28"/>
        </w:rPr>
        <w:t>2</w:t>
      </w:r>
    </w:p>
    <w:p w:rsidR="00804F16" w:rsidRDefault="0095450C" w:rsidP="00804F16">
      <w:pPr>
        <w:jc w:val="both"/>
        <w:rPr>
          <w:rFonts w:ascii="Times New Roman" w:hAnsi="Times New Roman" w:cs="Times New Roman"/>
          <w:sz w:val="28"/>
          <w:szCs w:val="28"/>
        </w:rPr>
      </w:pPr>
      <w:r w:rsidRPr="0095450C">
        <w:rPr>
          <w:rFonts w:ascii="Times New Roman" w:hAnsi="Times New Roman" w:cs="Times New Roman"/>
          <w:sz w:val="28"/>
          <w:szCs w:val="28"/>
        </w:rPr>
        <w:t xml:space="preserve">Ближайшие к высоте "Огурец" населённые пункты: д. </w:t>
      </w:r>
      <w:proofErr w:type="spellStart"/>
      <w:r w:rsidRPr="0095450C">
        <w:rPr>
          <w:rFonts w:ascii="Times New Roman" w:hAnsi="Times New Roman" w:cs="Times New Roman"/>
          <w:sz w:val="28"/>
          <w:szCs w:val="28"/>
        </w:rPr>
        <w:t>Елизаветинка</w:t>
      </w:r>
      <w:proofErr w:type="spellEnd"/>
      <w:r w:rsidRPr="0095450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95450C">
        <w:rPr>
          <w:rFonts w:ascii="Times New Roman" w:hAnsi="Times New Roman" w:cs="Times New Roman"/>
          <w:sz w:val="28"/>
          <w:szCs w:val="28"/>
        </w:rPr>
        <w:t>Ломигоры</w:t>
      </w:r>
      <w:proofErr w:type="spellEnd"/>
      <w:r w:rsidRPr="0095450C">
        <w:rPr>
          <w:rFonts w:ascii="Times New Roman" w:hAnsi="Times New Roman" w:cs="Times New Roman"/>
          <w:sz w:val="28"/>
          <w:szCs w:val="28"/>
        </w:rPr>
        <w:t xml:space="preserve">. Близ села </w:t>
      </w:r>
      <w:proofErr w:type="spellStart"/>
      <w:r w:rsidRPr="0095450C">
        <w:rPr>
          <w:rFonts w:ascii="Times New Roman" w:hAnsi="Times New Roman" w:cs="Times New Roman"/>
          <w:sz w:val="28"/>
          <w:szCs w:val="28"/>
        </w:rPr>
        <w:t>Ломигоры</w:t>
      </w:r>
      <w:proofErr w:type="spellEnd"/>
      <w:r w:rsidRPr="0095450C">
        <w:rPr>
          <w:rFonts w:ascii="Times New Roman" w:hAnsi="Times New Roman" w:cs="Times New Roman"/>
          <w:sz w:val="28"/>
          <w:szCs w:val="28"/>
        </w:rPr>
        <w:t xml:space="preserve"> есть указатель</w:t>
      </w:r>
      <w:r w:rsidR="00805512">
        <w:rPr>
          <w:rFonts w:ascii="Times New Roman" w:hAnsi="Times New Roman" w:cs="Times New Roman"/>
          <w:sz w:val="28"/>
          <w:szCs w:val="28"/>
        </w:rPr>
        <w:t xml:space="preserve"> на мемориальный комплекс.</w:t>
      </w:r>
    </w:p>
    <w:p w:rsidR="00804F16" w:rsidRDefault="00804F16" w:rsidP="0095450C">
      <w:pPr>
        <w:rPr>
          <w:rFonts w:ascii="Times New Roman" w:hAnsi="Times New Roman" w:cs="Times New Roman"/>
          <w:sz w:val="28"/>
          <w:szCs w:val="28"/>
        </w:rPr>
      </w:pPr>
    </w:p>
    <w:p w:rsidR="00804F16" w:rsidRPr="00805512" w:rsidRDefault="00804F16" w:rsidP="00804F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512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DE3ABE" w:rsidRDefault="00DE3ABE" w:rsidP="00804F16">
      <w:pPr>
        <w:jc w:val="both"/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>Герой – это человек который совершил героический поступок. Во времена Великой Отечественной Войн</w:t>
      </w:r>
      <w:r w:rsidR="00804F16">
        <w:rPr>
          <w:rFonts w:ascii="Times New Roman" w:hAnsi="Times New Roman" w:cs="Times New Roman"/>
          <w:sz w:val="28"/>
          <w:szCs w:val="28"/>
        </w:rPr>
        <w:t xml:space="preserve">ы очень много солдат и офицеров </w:t>
      </w:r>
      <w:r w:rsidRPr="00DE3ABE">
        <w:rPr>
          <w:rFonts w:ascii="Times New Roman" w:hAnsi="Times New Roman" w:cs="Times New Roman"/>
          <w:sz w:val="28"/>
          <w:szCs w:val="28"/>
        </w:rPr>
        <w:t>удостаивались почетного звания Геро</w:t>
      </w:r>
      <w:r w:rsidR="00A23C52">
        <w:rPr>
          <w:rFonts w:ascii="Times New Roman" w:hAnsi="Times New Roman" w:cs="Times New Roman"/>
          <w:sz w:val="28"/>
          <w:szCs w:val="28"/>
        </w:rPr>
        <w:t>я</w:t>
      </w:r>
      <w:r w:rsidRPr="00DE3ABE">
        <w:rPr>
          <w:rFonts w:ascii="Times New Roman" w:hAnsi="Times New Roman" w:cs="Times New Roman"/>
          <w:sz w:val="28"/>
          <w:szCs w:val="28"/>
        </w:rPr>
        <w:t xml:space="preserve"> </w:t>
      </w:r>
      <w:r w:rsidR="00A23C52">
        <w:rPr>
          <w:rFonts w:ascii="Times New Roman" w:hAnsi="Times New Roman" w:cs="Times New Roman"/>
          <w:sz w:val="28"/>
          <w:szCs w:val="28"/>
        </w:rPr>
        <w:t>Советского Союза</w:t>
      </w:r>
      <w:r w:rsidRPr="00DE3ABE">
        <w:rPr>
          <w:rFonts w:ascii="Times New Roman" w:hAnsi="Times New Roman" w:cs="Times New Roman"/>
          <w:sz w:val="28"/>
          <w:szCs w:val="28"/>
        </w:rPr>
        <w:t xml:space="preserve"> за совершение немыслимых подвигов</w:t>
      </w:r>
      <w:r w:rsidR="00804F16">
        <w:rPr>
          <w:rFonts w:ascii="Times New Roman" w:hAnsi="Times New Roman" w:cs="Times New Roman"/>
          <w:sz w:val="28"/>
          <w:szCs w:val="28"/>
        </w:rPr>
        <w:t>. И таких героев было очень много на высоте 194,0.</w:t>
      </w:r>
    </w:p>
    <w:p w:rsidR="0083645E" w:rsidRDefault="0083645E" w:rsidP="00804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19C" w:rsidRDefault="008C419C" w:rsidP="00836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Учащийся 3</w:t>
      </w:r>
    </w:p>
    <w:p w:rsidR="0083645E" w:rsidRDefault="0083645E" w:rsidP="0083645E">
      <w:pPr>
        <w:jc w:val="both"/>
        <w:rPr>
          <w:rFonts w:ascii="Times New Roman" w:hAnsi="Times New Roman" w:cs="Times New Roman"/>
          <w:sz w:val="28"/>
          <w:szCs w:val="28"/>
        </w:rPr>
      </w:pPr>
      <w:r w:rsidRPr="0083645E">
        <w:rPr>
          <w:rFonts w:ascii="Times New Roman" w:hAnsi="Times New Roman" w:cs="Times New Roman"/>
          <w:sz w:val="28"/>
          <w:szCs w:val="28"/>
        </w:rPr>
        <w:t xml:space="preserve">30 июня </w:t>
      </w:r>
      <w:r>
        <w:rPr>
          <w:rFonts w:ascii="Times New Roman" w:hAnsi="Times New Roman" w:cs="Times New Roman"/>
          <w:sz w:val="28"/>
          <w:szCs w:val="28"/>
        </w:rPr>
        <w:t xml:space="preserve">1942 года </w:t>
      </w:r>
      <w:r w:rsidR="00A23C52">
        <w:rPr>
          <w:rFonts w:ascii="Times New Roman" w:hAnsi="Times New Roman" w:cs="Times New Roman"/>
          <w:sz w:val="28"/>
          <w:szCs w:val="28"/>
        </w:rPr>
        <w:t xml:space="preserve">солдаты </w:t>
      </w:r>
      <w:r>
        <w:rPr>
          <w:rFonts w:ascii="Times New Roman" w:hAnsi="Times New Roman" w:cs="Times New Roman"/>
          <w:sz w:val="28"/>
          <w:szCs w:val="28"/>
        </w:rPr>
        <w:t xml:space="preserve">советской армии </w:t>
      </w:r>
      <w:r w:rsidRPr="0083645E">
        <w:rPr>
          <w:rFonts w:ascii="Times New Roman" w:hAnsi="Times New Roman" w:cs="Times New Roman"/>
          <w:sz w:val="28"/>
          <w:szCs w:val="28"/>
        </w:rPr>
        <w:t xml:space="preserve">сдерживали наступающих </w:t>
      </w:r>
      <w:r>
        <w:rPr>
          <w:rFonts w:ascii="Times New Roman" w:hAnsi="Times New Roman" w:cs="Times New Roman"/>
          <w:sz w:val="28"/>
          <w:szCs w:val="28"/>
        </w:rPr>
        <w:t xml:space="preserve">немцев </w:t>
      </w:r>
      <w:r w:rsidRPr="0083645E">
        <w:rPr>
          <w:rFonts w:ascii="Times New Roman" w:hAnsi="Times New Roman" w:cs="Times New Roman"/>
          <w:sz w:val="28"/>
          <w:szCs w:val="28"/>
        </w:rPr>
        <w:t xml:space="preserve">на левом берегу р. </w:t>
      </w:r>
      <w:proofErr w:type="spellStart"/>
      <w:r w:rsidRPr="0083645E">
        <w:rPr>
          <w:rFonts w:ascii="Times New Roman" w:hAnsi="Times New Roman" w:cs="Times New Roman"/>
          <w:sz w:val="28"/>
          <w:szCs w:val="28"/>
        </w:rPr>
        <w:t>Кшень</w:t>
      </w:r>
      <w:proofErr w:type="spellEnd"/>
      <w:r w:rsidRPr="0083645E">
        <w:rPr>
          <w:rFonts w:ascii="Times New Roman" w:hAnsi="Times New Roman" w:cs="Times New Roman"/>
          <w:sz w:val="28"/>
          <w:szCs w:val="28"/>
        </w:rPr>
        <w:t xml:space="preserve">, а к 23 часам отступили за реку. В течение 3-х дней </w:t>
      </w:r>
      <w:r w:rsidRPr="0083645E">
        <w:rPr>
          <w:rFonts w:ascii="Times New Roman" w:hAnsi="Times New Roman" w:cs="Times New Roman"/>
          <w:sz w:val="28"/>
          <w:szCs w:val="28"/>
        </w:rPr>
        <w:lastRenderedPageBreak/>
        <w:t>шли жестокие бои за высоту «Огурец». К исходу дня 3 июля</w:t>
      </w:r>
      <w:r>
        <w:rPr>
          <w:rFonts w:ascii="Times New Roman" w:hAnsi="Times New Roman" w:cs="Times New Roman"/>
          <w:sz w:val="28"/>
          <w:szCs w:val="28"/>
        </w:rPr>
        <w:t xml:space="preserve"> 1942 года</w:t>
      </w:r>
      <w:r w:rsidRPr="0083645E">
        <w:rPr>
          <w:rFonts w:ascii="Times New Roman" w:hAnsi="Times New Roman" w:cs="Times New Roman"/>
          <w:sz w:val="28"/>
          <w:szCs w:val="28"/>
        </w:rPr>
        <w:t xml:space="preserve">, неся многочисленные потери, высоту пришлось сдать. Господствуя над местностью, она стала ключевым узлом обороны противника на территории района, через которую проходила линия фронта. Сразу после </w:t>
      </w:r>
      <w:r w:rsidR="001F298F">
        <w:rPr>
          <w:rFonts w:ascii="Times New Roman" w:hAnsi="Times New Roman" w:cs="Times New Roman"/>
          <w:sz w:val="28"/>
          <w:szCs w:val="28"/>
        </w:rPr>
        <w:t xml:space="preserve">того, как высота была взята </w:t>
      </w:r>
      <w:r w:rsidR="001F298F" w:rsidRPr="0083645E">
        <w:rPr>
          <w:rFonts w:ascii="Times New Roman" w:hAnsi="Times New Roman" w:cs="Times New Roman"/>
          <w:sz w:val="28"/>
          <w:szCs w:val="28"/>
        </w:rPr>
        <w:t>немцами</w:t>
      </w:r>
      <w:r w:rsidR="001F298F">
        <w:rPr>
          <w:rFonts w:ascii="Times New Roman" w:hAnsi="Times New Roman" w:cs="Times New Roman"/>
          <w:sz w:val="28"/>
          <w:szCs w:val="28"/>
        </w:rPr>
        <w:t xml:space="preserve">, </w:t>
      </w:r>
      <w:r w:rsidR="001F298F" w:rsidRPr="0083645E">
        <w:rPr>
          <w:rFonts w:ascii="Times New Roman" w:hAnsi="Times New Roman" w:cs="Times New Roman"/>
          <w:sz w:val="28"/>
          <w:szCs w:val="28"/>
        </w:rPr>
        <w:t>ее</w:t>
      </w:r>
      <w:r w:rsidRPr="0083645E">
        <w:rPr>
          <w:rFonts w:ascii="Times New Roman" w:hAnsi="Times New Roman" w:cs="Times New Roman"/>
          <w:sz w:val="28"/>
          <w:szCs w:val="28"/>
        </w:rPr>
        <w:t xml:space="preserve"> пытались отбить</w:t>
      </w:r>
      <w:r w:rsidR="001F298F">
        <w:rPr>
          <w:rFonts w:ascii="Times New Roman" w:hAnsi="Times New Roman" w:cs="Times New Roman"/>
          <w:sz w:val="28"/>
          <w:szCs w:val="28"/>
        </w:rPr>
        <w:t xml:space="preserve"> наши части</w:t>
      </w:r>
      <w:r w:rsidRPr="0083645E">
        <w:rPr>
          <w:rFonts w:ascii="Times New Roman" w:hAnsi="Times New Roman" w:cs="Times New Roman"/>
          <w:sz w:val="28"/>
          <w:szCs w:val="28"/>
        </w:rPr>
        <w:t xml:space="preserve">. Но </w:t>
      </w:r>
      <w:r w:rsidR="001F298F">
        <w:rPr>
          <w:rFonts w:ascii="Times New Roman" w:hAnsi="Times New Roman" w:cs="Times New Roman"/>
          <w:sz w:val="28"/>
          <w:szCs w:val="28"/>
        </w:rPr>
        <w:t>безуспешно</w:t>
      </w:r>
      <w:r w:rsidRPr="008364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512" w:rsidRDefault="00805512" w:rsidP="00836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805512" w:rsidRDefault="00805512" w:rsidP="00836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19C" w:rsidRDefault="008C419C" w:rsidP="00836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Учащийся 4</w:t>
      </w:r>
    </w:p>
    <w:p w:rsidR="0083645E" w:rsidRPr="008C419C" w:rsidRDefault="0083645E" w:rsidP="00836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45E">
        <w:rPr>
          <w:rFonts w:ascii="Times New Roman" w:hAnsi="Times New Roman" w:cs="Times New Roman"/>
          <w:sz w:val="28"/>
          <w:szCs w:val="28"/>
        </w:rPr>
        <w:t xml:space="preserve">Гитлеровцы </w:t>
      </w:r>
      <w:r w:rsidR="001F298F">
        <w:rPr>
          <w:rFonts w:ascii="Times New Roman" w:hAnsi="Times New Roman" w:cs="Times New Roman"/>
          <w:sz w:val="28"/>
          <w:szCs w:val="28"/>
        </w:rPr>
        <w:t>успели создать</w:t>
      </w:r>
      <w:r w:rsidRPr="0083645E">
        <w:rPr>
          <w:rFonts w:ascii="Times New Roman" w:hAnsi="Times New Roman" w:cs="Times New Roman"/>
          <w:sz w:val="28"/>
          <w:szCs w:val="28"/>
        </w:rPr>
        <w:t xml:space="preserve"> здесь сильно укрепленный узел сопротивления: 14 дзотов, через каждые 20-25 метров окопов блиндажи и укрытия в 5 и более накатов от артобстрела и авианалетов (при этом использовались и природные валуны), проволочные заграждения в 3 кола, все подходы </w:t>
      </w:r>
      <w:r w:rsidR="001F298F">
        <w:rPr>
          <w:rFonts w:ascii="Times New Roman" w:hAnsi="Times New Roman" w:cs="Times New Roman"/>
          <w:sz w:val="28"/>
          <w:szCs w:val="28"/>
        </w:rPr>
        <w:t>были</w:t>
      </w:r>
      <w:r w:rsidRPr="0083645E">
        <w:rPr>
          <w:rFonts w:ascii="Times New Roman" w:hAnsi="Times New Roman" w:cs="Times New Roman"/>
          <w:sz w:val="28"/>
          <w:szCs w:val="28"/>
        </w:rPr>
        <w:t xml:space="preserve"> минированы. Система огня строилась на основе огневых точек: 2-4 станковых пулемета, а между ними площадки для легких пулеметов и окопы для стрелков, большая плотность орудий и минометов. Все узлы были оборудованы для круговой обороны и соединялись разветвленной сетью ходов и сообщений полного профиля. Плотность перекрестного огня с высоты и с. </w:t>
      </w:r>
      <w:proofErr w:type="spellStart"/>
      <w:r w:rsidRPr="0083645E">
        <w:rPr>
          <w:rFonts w:ascii="Times New Roman" w:hAnsi="Times New Roman" w:cs="Times New Roman"/>
          <w:sz w:val="28"/>
          <w:szCs w:val="28"/>
        </w:rPr>
        <w:t>Ломигоры</w:t>
      </w:r>
      <w:proofErr w:type="spellEnd"/>
      <w:r w:rsidRPr="0083645E">
        <w:rPr>
          <w:rFonts w:ascii="Times New Roman" w:hAnsi="Times New Roman" w:cs="Times New Roman"/>
          <w:sz w:val="28"/>
          <w:szCs w:val="28"/>
        </w:rPr>
        <w:t xml:space="preserve"> была </w:t>
      </w:r>
      <w:r w:rsidR="001F298F">
        <w:rPr>
          <w:rFonts w:ascii="Times New Roman" w:hAnsi="Times New Roman" w:cs="Times New Roman"/>
          <w:sz w:val="28"/>
          <w:szCs w:val="28"/>
        </w:rPr>
        <w:t>сильной.</w:t>
      </w:r>
      <w:r w:rsidRPr="00836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19C" w:rsidRDefault="008C419C" w:rsidP="00836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Учащийся 5</w:t>
      </w:r>
    </w:p>
    <w:p w:rsidR="0083645E" w:rsidRPr="0083645E" w:rsidRDefault="0083645E" w:rsidP="0083645E">
      <w:pPr>
        <w:jc w:val="both"/>
        <w:rPr>
          <w:rFonts w:ascii="Times New Roman" w:hAnsi="Times New Roman" w:cs="Times New Roman"/>
          <w:sz w:val="28"/>
          <w:szCs w:val="28"/>
        </w:rPr>
      </w:pPr>
      <w:r w:rsidRPr="0083645E">
        <w:rPr>
          <w:rFonts w:ascii="Times New Roman" w:hAnsi="Times New Roman" w:cs="Times New Roman"/>
          <w:sz w:val="28"/>
          <w:szCs w:val="28"/>
        </w:rPr>
        <w:t xml:space="preserve">В июле 1942 года высоту </w:t>
      </w:r>
      <w:r>
        <w:rPr>
          <w:rFonts w:ascii="Times New Roman" w:hAnsi="Times New Roman" w:cs="Times New Roman"/>
          <w:sz w:val="28"/>
          <w:szCs w:val="28"/>
        </w:rPr>
        <w:t>штурмовали 4 раза.</w:t>
      </w:r>
      <w:r w:rsidRPr="0083645E">
        <w:rPr>
          <w:rFonts w:ascii="Times New Roman" w:hAnsi="Times New Roman" w:cs="Times New Roman"/>
          <w:sz w:val="28"/>
          <w:szCs w:val="28"/>
        </w:rPr>
        <w:t xml:space="preserve"> 5 августа попытка штурма снова не удалась. Общие потери в ходе двухмесячных боев составили более 1000 бойцов и командиров. Командующий армией приказал прекратить штурм высоты, а каждый пос</w:t>
      </w:r>
      <w:r>
        <w:rPr>
          <w:rFonts w:ascii="Times New Roman" w:hAnsi="Times New Roman" w:cs="Times New Roman"/>
          <w:sz w:val="28"/>
          <w:szCs w:val="28"/>
        </w:rPr>
        <w:t>ледующий бой тщательно готовить.</w:t>
      </w:r>
      <w:r w:rsidRPr="0083645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3645E" w:rsidRDefault="0083645E" w:rsidP="0083645E">
      <w:pPr>
        <w:jc w:val="both"/>
        <w:rPr>
          <w:rFonts w:ascii="Times New Roman" w:hAnsi="Times New Roman" w:cs="Times New Roman"/>
          <w:sz w:val="28"/>
          <w:szCs w:val="28"/>
        </w:rPr>
      </w:pPr>
      <w:r w:rsidRPr="0083645E">
        <w:rPr>
          <w:rFonts w:ascii="Times New Roman" w:hAnsi="Times New Roman" w:cs="Times New Roman"/>
          <w:sz w:val="28"/>
          <w:szCs w:val="28"/>
        </w:rPr>
        <w:t>4 сентября два полка этой дивизии предприняли попытку штурма, который был более успешным. Удалось захватить соседние высоты, но высоту Огурец взять не удалось. Наши потери составили 341 человек.</w:t>
      </w:r>
    </w:p>
    <w:p w:rsidR="008C419C" w:rsidRDefault="008C419C" w:rsidP="00836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Учащийся 6</w:t>
      </w:r>
    </w:p>
    <w:p w:rsidR="0083645E" w:rsidRPr="0083645E" w:rsidRDefault="0083645E" w:rsidP="0083645E">
      <w:pPr>
        <w:jc w:val="both"/>
        <w:rPr>
          <w:rFonts w:ascii="Times New Roman" w:hAnsi="Times New Roman" w:cs="Times New Roman"/>
          <w:sz w:val="28"/>
          <w:szCs w:val="28"/>
        </w:rPr>
      </w:pPr>
      <w:r w:rsidRPr="0083645E">
        <w:rPr>
          <w:rFonts w:ascii="Times New Roman" w:hAnsi="Times New Roman" w:cs="Times New Roman"/>
          <w:sz w:val="28"/>
          <w:szCs w:val="28"/>
        </w:rPr>
        <w:t xml:space="preserve">В дальнейшем велись большие разведывательные мероприятия. Удалось установить, что высоту обороняют до 400 солдат и офицеров противника со 140 автоматами, </w:t>
      </w:r>
      <w:r w:rsidR="001F298F">
        <w:rPr>
          <w:rFonts w:ascii="Times New Roman" w:hAnsi="Times New Roman" w:cs="Times New Roman"/>
          <w:sz w:val="28"/>
          <w:szCs w:val="28"/>
        </w:rPr>
        <w:t xml:space="preserve">они имели </w:t>
      </w:r>
      <w:r w:rsidRPr="0083645E">
        <w:rPr>
          <w:rFonts w:ascii="Times New Roman" w:hAnsi="Times New Roman" w:cs="Times New Roman"/>
          <w:sz w:val="28"/>
          <w:szCs w:val="28"/>
        </w:rPr>
        <w:t xml:space="preserve">10 ручных пулеметов и 6 станковых, 6 минометов 50 мм, 4 - 81 </w:t>
      </w:r>
      <w:proofErr w:type="gramStart"/>
      <w:r w:rsidRPr="0083645E">
        <w:rPr>
          <w:rFonts w:ascii="Times New Roman" w:hAnsi="Times New Roman" w:cs="Times New Roman"/>
          <w:sz w:val="28"/>
          <w:szCs w:val="28"/>
        </w:rPr>
        <w:t>мм ,</w:t>
      </w:r>
      <w:proofErr w:type="gramEnd"/>
      <w:r w:rsidRPr="0083645E">
        <w:rPr>
          <w:rFonts w:ascii="Times New Roman" w:hAnsi="Times New Roman" w:cs="Times New Roman"/>
          <w:sz w:val="28"/>
          <w:szCs w:val="28"/>
        </w:rPr>
        <w:t xml:space="preserve"> 7 - 120 мм, 1 шестиствольный; 6 оруди</w:t>
      </w:r>
      <w:r w:rsidR="005814EE">
        <w:rPr>
          <w:rFonts w:ascii="Times New Roman" w:hAnsi="Times New Roman" w:cs="Times New Roman"/>
          <w:sz w:val="28"/>
          <w:szCs w:val="28"/>
        </w:rPr>
        <w:t>й 37 мм, 10 — 75 мм, 10 танков.</w:t>
      </w:r>
      <w:r w:rsidR="001F2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19C" w:rsidRDefault="008C419C" w:rsidP="00836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Учащийся 7</w:t>
      </w:r>
    </w:p>
    <w:p w:rsidR="0083645E" w:rsidRDefault="0083645E" w:rsidP="0083645E">
      <w:pPr>
        <w:jc w:val="both"/>
        <w:rPr>
          <w:rFonts w:ascii="Times New Roman" w:hAnsi="Times New Roman" w:cs="Times New Roman"/>
          <w:sz w:val="28"/>
          <w:szCs w:val="28"/>
        </w:rPr>
      </w:pPr>
      <w:r w:rsidRPr="0083645E">
        <w:rPr>
          <w:rFonts w:ascii="Times New Roman" w:hAnsi="Times New Roman" w:cs="Times New Roman"/>
          <w:sz w:val="28"/>
          <w:szCs w:val="28"/>
        </w:rPr>
        <w:t xml:space="preserve">В ночь с 13 на 14 октября </w:t>
      </w:r>
      <w:r>
        <w:rPr>
          <w:rFonts w:ascii="Times New Roman" w:hAnsi="Times New Roman" w:cs="Times New Roman"/>
          <w:sz w:val="28"/>
          <w:szCs w:val="28"/>
        </w:rPr>
        <w:t xml:space="preserve">1942 года </w:t>
      </w:r>
      <w:r w:rsidRPr="0083645E">
        <w:rPr>
          <w:rFonts w:ascii="Times New Roman" w:hAnsi="Times New Roman" w:cs="Times New Roman"/>
          <w:sz w:val="28"/>
          <w:szCs w:val="28"/>
        </w:rPr>
        <w:t xml:space="preserve">усиленный батальон </w:t>
      </w:r>
      <w:r w:rsidR="00791E40">
        <w:rPr>
          <w:rFonts w:ascii="Times New Roman" w:hAnsi="Times New Roman" w:cs="Times New Roman"/>
          <w:sz w:val="28"/>
          <w:szCs w:val="28"/>
        </w:rPr>
        <w:t>(</w:t>
      </w:r>
      <w:r w:rsidRPr="0083645E">
        <w:rPr>
          <w:rFonts w:ascii="Times New Roman" w:hAnsi="Times New Roman" w:cs="Times New Roman"/>
          <w:sz w:val="28"/>
          <w:szCs w:val="28"/>
        </w:rPr>
        <w:t>892 человека</w:t>
      </w:r>
      <w:r w:rsidR="00791E40">
        <w:rPr>
          <w:rFonts w:ascii="Times New Roman" w:hAnsi="Times New Roman" w:cs="Times New Roman"/>
          <w:sz w:val="28"/>
          <w:szCs w:val="28"/>
        </w:rPr>
        <w:t>)</w:t>
      </w:r>
      <w:r w:rsidRPr="0083645E">
        <w:rPr>
          <w:rFonts w:ascii="Times New Roman" w:hAnsi="Times New Roman" w:cs="Times New Roman"/>
          <w:sz w:val="28"/>
          <w:szCs w:val="28"/>
        </w:rPr>
        <w:t>, имея артиллерийскую поддержку и танки, начал штурм высоты. Из-за трусости одного из командиров рот</w:t>
      </w:r>
      <w:r w:rsidR="00791E40">
        <w:rPr>
          <w:rFonts w:ascii="Times New Roman" w:hAnsi="Times New Roman" w:cs="Times New Roman"/>
          <w:sz w:val="28"/>
          <w:szCs w:val="28"/>
        </w:rPr>
        <w:t>ы</w:t>
      </w:r>
      <w:r w:rsidRPr="0083645E">
        <w:rPr>
          <w:rFonts w:ascii="Times New Roman" w:hAnsi="Times New Roman" w:cs="Times New Roman"/>
          <w:sz w:val="28"/>
          <w:szCs w:val="28"/>
        </w:rPr>
        <w:t xml:space="preserve">, отряд понес до 60 % потерь, но высотой овладел. </w:t>
      </w:r>
      <w:r w:rsidRPr="0083645E">
        <w:rPr>
          <w:rFonts w:ascii="Times New Roman" w:hAnsi="Times New Roman" w:cs="Times New Roman"/>
          <w:sz w:val="28"/>
          <w:szCs w:val="28"/>
        </w:rPr>
        <w:lastRenderedPageBreak/>
        <w:t>14 октября немцы при поддержке артиллерии и танков 4 раза штурмовали высоту. К исходу дня 15 октября на подкрепление нашим были направлены еще 2 роты, а затем еще 1, но высоту удержать не удалось. Оставшиеся 20 раненых бойцов вместе с командиром вызвали огонь на себя. Наши потери составили 1122 человека. Вместе с людскими потерями терялась и вера бойцов в успех операции штурма высоты. В дальнейшем до 26 января 1943 года попыток штурма не предпринималось.</w:t>
      </w:r>
    </w:p>
    <w:p w:rsidR="008C419C" w:rsidRDefault="008C419C" w:rsidP="00836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Учащийся 8</w:t>
      </w:r>
    </w:p>
    <w:p w:rsidR="005814EE" w:rsidRDefault="005814EE" w:rsidP="005814EE">
      <w:pPr>
        <w:jc w:val="both"/>
        <w:rPr>
          <w:rFonts w:ascii="Times New Roman" w:hAnsi="Times New Roman" w:cs="Times New Roman"/>
          <w:sz w:val="28"/>
          <w:szCs w:val="28"/>
        </w:rPr>
      </w:pPr>
      <w:r w:rsidRPr="005814EE">
        <w:rPr>
          <w:rFonts w:ascii="Times New Roman" w:hAnsi="Times New Roman" w:cs="Times New Roman"/>
          <w:sz w:val="28"/>
          <w:szCs w:val="28"/>
        </w:rPr>
        <w:t>26 января</w:t>
      </w:r>
      <w:r>
        <w:rPr>
          <w:rFonts w:ascii="Times New Roman" w:hAnsi="Times New Roman" w:cs="Times New Roman"/>
          <w:sz w:val="28"/>
          <w:szCs w:val="28"/>
        </w:rPr>
        <w:t>1943 году</w:t>
      </w:r>
      <w:r w:rsidRPr="005814EE">
        <w:rPr>
          <w:rFonts w:ascii="Times New Roman" w:hAnsi="Times New Roman" w:cs="Times New Roman"/>
          <w:sz w:val="28"/>
          <w:szCs w:val="28"/>
        </w:rPr>
        <w:t xml:space="preserve"> в ходе наступательно</w:t>
      </w:r>
      <w:r w:rsidR="00791E40">
        <w:rPr>
          <w:rFonts w:ascii="Times New Roman" w:hAnsi="Times New Roman" w:cs="Times New Roman"/>
          <w:sz w:val="28"/>
          <w:szCs w:val="28"/>
        </w:rPr>
        <w:t>й</w:t>
      </w:r>
      <w:r w:rsidRPr="00581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4EE">
        <w:rPr>
          <w:rFonts w:ascii="Times New Roman" w:hAnsi="Times New Roman" w:cs="Times New Roman"/>
          <w:sz w:val="28"/>
          <w:szCs w:val="28"/>
        </w:rPr>
        <w:t>Воронежско-Касторненской</w:t>
      </w:r>
      <w:proofErr w:type="spellEnd"/>
      <w:r w:rsidRPr="005814EE">
        <w:rPr>
          <w:rFonts w:ascii="Times New Roman" w:hAnsi="Times New Roman" w:cs="Times New Roman"/>
          <w:sz w:val="28"/>
          <w:szCs w:val="28"/>
        </w:rPr>
        <w:t xml:space="preserve"> операции высоту и с. </w:t>
      </w:r>
      <w:proofErr w:type="spellStart"/>
      <w:r w:rsidRPr="005814EE">
        <w:rPr>
          <w:rFonts w:ascii="Times New Roman" w:hAnsi="Times New Roman" w:cs="Times New Roman"/>
          <w:sz w:val="28"/>
          <w:szCs w:val="28"/>
        </w:rPr>
        <w:t>Ломигоры</w:t>
      </w:r>
      <w:proofErr w:type="spellEnd"/>
      <w:r w:rsidRPr="005814EE">
        <w:rPr>
          <w:rFonts w:ascii="Times New Roman" w:hAnsi="Times New Roman" w:cs="Times New Roman"/>
          <w:sz w:val="28"/>
          <w:szCs w:val="28"/>
        </w:rPr>
        <w:t xml:space="preserve"> штурмовала 148 стрелковая дивизия. Но на протяжении 2-х дней попытки командования взять высоту "в лоб" не увенчались успехом, а потери составили до 1500 человек. В течение дня 28 января уже 74 стрелковая дивизия штурмовала высоту и овладела ею, потеряв при этом 1006 человек. Таким образом</w:t>
      </w:r>
      <w:r w:rsidR="00791E40">
        <w:rPr>
          <w:rFonts w:ascii="Times New Roman" w:hAnsi="Times New Roman" w:cs="Times New Roman"/>
          <w:sz w:val="28"/>
          <w:szCs w:val="28"/>
        </w:rPr>
        <w:t>,</w:t>
      </w:r>
      <w:r w:rsidRPr="005814EE">
        <w:rPr>
          <w:rFonts w:ascii="Times New Roman" w:hAnsi="Times New Roman" w:cs="Times New Roman"/>
          <w:sz w:val="28"/>
          <w:szCs w:val="28"/>
        </w:rPr>
        <w:t xml:space="preserve"> суммарные потери в боях за высоту составили более 1</w:t>
      </w:r>
      <w:r w:rsidR="00791E40">
        <w:rPr>
          <w:rFonts w:ascii="Times New Roman" w:hAnsi="Times New Roman" w:cs="Times New Roman"/>
          <w:sz w:val="28"/>
          <w:szCs w:val="28"/>
        </w:rPr>
        <w:t>0000 убитыми и умершими от ран солдат и командиров.</w:t>
      </w:r>
    </w:p>
    <w:p w:rsidR="005814EE" w:rsidRDefault="005814EE" w:rsidP="005814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4EE" w:rsidRPr="005814EE" w:rsidRDefault="00724DE9" w:rsidP="005814EE">
      <w:pPr>
        <w:jc w:val="both"/>
        <w:rPr>
          <w:rFonts w:ascii="Times New Roman" w:hAnsi="Times New Roman" w:cs="Times New Roman"/>
          <w:sz w:val="28"/>
          <w:szCs w:val="28"/>
        </w:rPr>
      </w:pPr>
      <w:r w:rsidRPr="00724DE9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4EE" w:rsidRPr="005814EE">
        <w:rPr>
          <w:rFonts w:ascii="Times New Roman" w:hAnsi="Times New Roman" w:cs="Times New Roman"/>
          <w:sz w:val="28"/>
          <w:szCs w:val="28"/>
        </w:rPr>
        <w:t>На этом поле прервалась не одна тысяча жизней...</w:t>
      </w:r>
    </w:p>
    <w:p w:rsidR="0083645E" w:rsidRPr="005814EE" w:rsidRDefault="000741DD" w:rsidP="005814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Фонограмма (Обелиск)</w:t>
      </w:r>
    </w:p>
    <w:p w:rsidR="00DE3ABE" w:rsidRPr="00724DE9" w:rsidRDefault="005814EE" w:rsidP="00724D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DE9">
        <w:rPr>
          <w:rFonts w:ascii="Times New Roman" w:hAnsi="Times New Roman" w:cs="Times New Roman"/>
          <w:b/>
          <w:sz w:val="28"/>
          <w:szCs w:val="28"/>
        </w:rPr>
        <w:t>чтец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>Герои родины — как много в этом смысла!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 И честь, и храбрость в этих двух словах.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Героями нельзя стать слишком быстро,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Герой лишь тот, кому неведом страх.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Всем тем, кто храбро воевал с врагами,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Кто мужествен, решителен и смел,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Кто свершил немало важных дел, </w:t>
      </w:r>
    </w:p>
    <w:p w:rsidR="00DE3ABE" w:rsidRP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>Присвоить можно звание героя!</w:t>
      </w:r>
    </w:p>
    <w:p w:rsidR="004D0238" w:rsidRDefault="004D0238" w:rsidP="00DE3ABE">
      <w:pPr>
        <w:rPr>
          <w:rFonts w:ascii="Times New Roman" w:hAnsi="Times New Roman" w:cs="Times New Roman"/>
          <w:sz w:val="28"/>
          <w:szCs w:val="28"/>
        </w:rPr>
      </w:pPr>
    </w:p>
    <w:p w:rsidR="00DE3ABE" w:rsidRPr="00724DE9" w:rsidRDefault="005814EE" w:rsidP="00DE3ABE">
      <w:pPr>
        <w:rPr>
          <w:rFonts w:ascii="Times New Roman" w:hAnsi="Times New Roman" w:cs="Times New Roman"/>
          <w:b/>
          <w:sz w:val="28"/>
          <w:szCs w:val="28"/>
        </w:rPr>
      </w:pPr>
      <w:r w:rsidRPr="00724DE9">
        <w:rPr>
          <w:rFonts w:ascii="Times New Roman" w:hAnsi="Times New Roman" w:cs="Times New Roman"/>
          <w:b/>
          <w:sz w:val="28"/>
          <w:szCs w:val="28"/>
        </w:rPr>
        <w:t xml:space="preserve">Ведущий 1 </w:t>
      </w:r>
    </w:p>
    <w:p w:rsidR="005814EE" w:rsidRDefault="005814EE" w:rsidP="005814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Высота</w:t>
      </w:r>
      <w:r w:rsidRPr="005814EE">
        <w:rPr>
          <w:rFonts w:ascii="Times New Roman" w:hAnsi="Times New Roman" w:cs="Times New Roman"/>
          <w:sz w:val="28"/>
          <w:szCs w:val="28"/>
        </w:rPr>
        <w:t xml:space="preserve"> 194,0, она же высота "Огурец",</w:t>
      </w:r>
      <w:r w:rsidRPr="005814EE">
        <w:t xml:space="preserve"> </w:t>
      </w:r>
      <w:r w:rsidRPr="005814EE">
        <w:rPr>
          <w:rFonts w:ascii="Times New Roman" w:hAnsi="Times New Roman" w:cs="Times New Roman"/>
          <w:sz w:val="28"/>
          <w:szCs w:val="28"/>
        </w:rPr>
        <w:t>рубеж воинской доблести, о котором мало кто знает. Об этом месте не снимают кино, не пишут в учебниках, не рассказывают детям, хотя здесь, за одну только высоту, погибли несколько тысяч бойцов. Всего лишь несколько десятков квадратных метров вместили в себя целый список геройских подвигов, примеров мужества и стойкости.</w:t>
      </w:r>
    </w:p>
    <w:p w:rsidR="0072428F" w:rsidRPr="005814EE" w:rsidRDefault="00791E40" w:rsidP="005814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2428F">
        <w:rPr>
          <w:rFonts w:ascii="Times New Roman" w:hAnsi="Times New Roman" w:cs="Times New Roman"/>
          <w:sz w:val="28"/>
          <w:szCs w:val="28"/>
        </w:rPr>
        <w:t>ейчас мы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28F">
        <w:rPr>
          <w:rFonts w:ascii="Times New Roman" w:hAnsi="Times New Roman" w:cs="Times New Roman"/>
          <w:sz w:val="28"/>
          <w:szCs w:val="28"/>
        </w:rPr>
        <w:t>вами проведем экскурсию по высоте «Огурец»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ABE" w:rsidRPr="00724DE9" w:rsidRDefault="005814EE" w:rsidP="001718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DE9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791E40" w:rsidRDefault="0072428F" w:rsidP="00171835">
      <w:pPr>
        <w:jc w:val="both"/>
        <w:rPr>
          <w:rFonts w:ascii="Times New Roman" w:hAnsi="Times New Roman" w:cs="Times New Roman"/>
          <w:sz w:val="28"/>
          <w:szCs w:val="28"/>
        </w:rPr>
      </w:pPr>
      <w:r w:rsidRPr="0072428F">
        <w:rPr>
          <w:rFonts w:ascii="Times New Roman" w:hAnsi="Times New Roman" w:cs="Times New Roman"/>
          <w:sz w:val="28"/>
          <w:szCs w:val="28"/>
        </w:rPr>
        <w:t xml:space="preserve">"Огурцом" высоту называют не потому, что там огурцы выращивают, а из-за своей формы на топографических картах. Дали ей такое имя в годы войны, так и повелось. Раньше местные вообще называли ее просто курганом или "Аленина гора", по имени богатой помещицы, чей дом стоял на склоне. Кстати, </w:t>
      </w:r>
      <w:proofErr w:type="gramStart"/>
      <w:r w:rsidR="00791E40">
        <w:rPr>
          <w:rFonts w:ascii="Times New Roman" w:hAnsi="Times New Roman" w:cs="Times New Roman"/>
          <w:sz w:val="28"/>
          <w:szCs w:val="28"/>
        </w:rPr>
        <w:t>о  помещице</w:t>
      </w:r>
      <w:proofErr w:type="gramEnd"/>
      <w:r w:rsidRPr="0072428F">
        <w:rPr>
          <w:rFonts w:ascii="Times New Roman" w:hAnsi="Times New Roman" w:cs="Times New Roman"/>
          <w:sz w:val="28"/>
          <w:szCs w:val="28"/>
        </w:rPr>
        <w:t>. Была у нее дочь Елизавета</w:t>
      </w:r>
      <w:r w:rsidR="00791E40">
        <w:rPr>
          <w:rFonts w:ascii="Times New Roman" w:hAnsi="Times New Roman" w:cs="Times New Roman"/>
          <w:sz w:val="28"/>
          <w:szCs w:val="28"/>
        </w:rPr>
        <w:t>,</w:t>
      </w:r>
      <w:r w:rsidRPr="0072428F">
        <w:rPr>
          <w:rFonts w:ascii="Times New Roman" w:hAnsi="Times New Roman" w:cs="Times New Roman"/>
          <w:sz w:val="28"/>
          <w:szCs w:val="28"/>
        </w:rPr>
        <w:t xml:space="preserve"> и в честь нее была назв</w:t>
      </w:r>
      <w:r w:rsidR="00791E40">
        <w:rPr>
          <w:rFonts w:ascii="Times New Roman" w:hAnsi="Times New Roman" w:cs="Times New Roman"/>
          <w:sz w:val="28"/>
          <w:szCs w:val="28"/>
        </w:rPr>
        <w:t>ана позже деревня на склоне. Но</w:t>
      </w:r>
      <w:r w:rsidRPr="0072428F">
        <w:rPr>
          <w:rFonts w:ascii="Times New Roman" w:hAnsi="Times New Roman" w:cs="Times New Roman"/>
          <w:sz w:val="28"/>
          <w:szCs w:val="28"/>
        </w:rPr>
        <w:t xml:space="preserve"> </w:t>
      </w:r>
      <w:r w:rsidR="00791E40">
        <w:rPr>
          <w:rFonts w:ascii="Times New Roman" w:hAnsi="Times New Roman" w:cs="Times New Roman"/>
          <w:sz w:val="28"/>
          <w:szCs w:val="28"/>
        </w:rPr>
        <w:t>война уничтожила ее.</w:t>
      </w:r>
    </w:p>
    <w:p w:rsidR="0072428F" w:rsidRPr="00724DE9" w:rsidRDefault="0072428F" w:rsidP="001718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DE9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72428F" w:rsidRDefault="0072428F" w:rsidP="00171835">
      <w:pPr>
        <w:jc w:val="both"/>
        <w:rPr>
          <w:rFonts w:ascii="Times New Roman" w:hAnsi="Times New Roman" w:cs="Times New Roman"/>
          <w:sz w:val="28"/>
          <w:szCs w:val="28"/>
        </w:rPr>
      </w:pPr>
      <w:r w:rsidRPr="0072428F">
        <w:rPr>
          <w:rFonts w:ascii="Times New Roman" w:hAnsi="Times New Roman" w:cs="Times New Roman"/>
          <w:sz w:val="28"/>
          <w:szCs w:val="28"/>
        </w:rPr>
        <w:t xml:space="preserve">Добраться до высоты "Огурец" </w:t>
      </w:r>
      <w:r w:rsidR="00171835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72428F">
        <w:rPr>
          <w:rFonts w:ascii="Times New Roman" w:hAnsi="Times New Roman" w:cs="Times New Roman"/>
          <w:sz w:val="28"/>
          <w:szCs w:val="28"/>
        </w:rPr>
        <w:t xml:space="preserve">по асфальтированной дороге, вы приедете прямо к мемориалу. Название </w:t>
      </w:r>
      <w:proofErr w:type="spellStart"/>
      <w:r w:rsidRPr="0072428F">
        <w:rPr>
          <w:rFonts w:ascii="Times New Roman" w:hAnsi="Times New Roman" w:cs="Times New Roman"/>
          <w:sz w:val="28"/>
          <w:szCs w:val="28"/>
        </w:rPr>
        <w:t>Ломи</w:t>
      </w:r>
      <w:r w:rsidR="00171835">
        <w:rPr>
          <w:rFonts w:ascii="Times New Roman" w:hAnsi="Times New Roman" w:cs="Times New Roman"/>
          <w:sz w:val="28"/>
          <w:szCs w:val="28"/>
        </w:rPr>
        <w:t>горы</w:t>
      </w:r>
      <w:proofErr w:type="spellEnd"/>
      <w:r w:rsidR="00171835">
        <w:rPr>
          <w:rFonts w:ascii="Times New Roman" w:hAnsi="Times New Roman" w:cs="Times New Roman"/>
          <w:sz w:val="28"/>
          <w:szCs w:val="28"/>
        </w:rPr>
        <w:t xml:space="preserve">, </w:t>
      </w:r>
      <w:r w:rsidR="00791E40">
        <w:rPr>
          <w:rFonts w:ascii="Times New Roman" w:hAnsi="Times New Roman" w:cs="Times New Roman"/>
          <w:sz w:val="28"/>
          <w:szCs w:val="28"/>
        </w:rPr>
        <w:t>как рассказывают</w:t>
      </w:r>
      <w:r w:rsidRPr="0072428F">
        <w:rPr>
          <w:rFonts w:ascii="Times New Roman" w:hAnsi="Times New Roman" w:cs="Times New Roman"/>
          <w:sz w:val="28"/>
          <w:szCs w:val="28"/>
        </w:rPr>
        <w:t xml:space="preserve"> местные</w:t>
      </w:r>
      <w:r w:rsidR="00791E40">
        <w:rPr>
          <w:rFonts w:ascii="Times New Roman" w:hAnsi="Times New Roman" w:cs="Times New Roman"/>
          <w:sz w:val="28"/>
          <w:szCs w:val="28"/>
        </w:rPr>
        <w:t xml:space="preserve"> жители</w:t>
      </w:r>
      <w:r w:rsidRPr="0072428F">
        <w:rPr>
          <w:rFonts w:ascii="Times New Roman" w:hAnsi="Times New Roman" w:cs="Times New Roman"/>
          <w:sz w:val="28"/>
          <w:szCs w:val="28"/>
        </w:rPr>
        <w:t xml:space="preserve">, </w:t>
      </w:r>
      <w:r w:rsidR="00791E40">
        <w:rPr>
          <w:rFonts w:ascii="Times New Roman" w:hAnsi="Times New Roman" w:cs="Times New Roman"/>
          <w:sz w:val="28"/>
          <w:szCs w:val="28"/>
        </w:rPr>
        <w:t>появилось</w:t>
      </w:r>
      <w:r w:rsidRPr="0072428F">
        <w:rPr>
          <w:rFonts w:ascii="Times New Roman" w:hAnsi="Times New Roman" w:cs="Times New Roman"/>
          <w:sz w:val="28"/>
          <w:szCs w:val="28"/>
        </w:rPr>
        <w:t xml:space="preserve"> из-за того, что тут раньше добывали щебень и проч</w:t>
      </w:r>
      <w:r w:rsidR="00171835">
        <w:rPr>
          <w:rFonts w:ascii="Times New Roman" w:hAnsi="Times New Roman" w:cs="Times New Roman"/>
          <w:sz w:val="28"/>
          <w:szCs w:val="28"/>
        </w:rPr>
        <w:t>ие камни</w:t>
      </w:r>
      <w:r w:rsidR="00791E40">
        <w:rPr>
          <w:rFonts w:ascii="Times New Roman" w:hAnsi="Times New Roman" w:cs="Times New Roman"/>
          <w:sz w:val="28"/>
          <w:szCs w:val="28"/>
        </w:rPr>
        <w:t>- "ломали горы". Н</w:t>
      </w:r>
      <w:r w:rsidR="00171835">
        <w:rPr>
          <w:rFonts w:ascii="Times New Roman" w:hAnsi="Times New Roman" w:cs="Times New Roman"/>
          <w:sz w:val="28"/>
          <w:szCs w:val="28"/>
        </w:rPr>
        <w:t xml:space="preserve">а высоте </w:t>
      </w:r>
      <w:r w:rsidRPr="0072428F">
        <w:rPr>
          <w:rFonts w:ascii="Times New Roman" w:hAnsi="Times New Roman" w:cs="Times New Roman"/>
          <w:sz w:val="28"/>
          <w:szCs w:val="28"/>
        </w:rPr>
        <w:t xml:space="preserve">камней на поверхности </w:t>
      </w:r>
      <w:r w:rsidR="00171835">
        <w:rPr>
          <w:rFonts w:ascii="Times New Roman" w:hAnsi="Times New Roman" w:cs="Times New Roman"/>
          <w:sz w:val="28"/>
          <w:szCs w:val="28"/>
        </w:rPr>
        <w:t>и</w:t>
      </w:r>
      <w:r w:rsidR="00791E40">
        <w:rPr>
          <w:rFonts w:ascii="Times New Roman" w:hAnsi="Times New Roman" w:cs="Times New Roman"/>
          <w:sz w:val="28"/>
          <w:szCs w:val="28"/>
        </w:rPr>
        <w:t>,</w:t>
      </w:r>
      <w:r w:rsidR="00171835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791E40">
        <w:rPr>
          <w:rFonts w:ascii="Times New Roman" w:hAnsi="Times New Roman" w:cs="Times New Roman"/>
          <w:sz w:val="28"/>
          <w:szCs w:val="28"/>
        </w:rPr>
        <w:t>, много, это и</w:t>
      </w:r>
      <w:r w:rsidRPr="0072428F">
        <w:rPr>
          <w:rFonts w:ascii="Times New Roman" w:hAnsi="Times New Roman" w:cs="Times New Roman"/>
          <w:sz w:val="28"/>
          <w:szCs w:val="28"/>
        </w:rPr>
        <w:t xml:space="preserve">звестняковые образования. Таким ландшафтом высота сразу </w:t>
      </w:r>
      <w:proofErr w:type="gramStart"/>
      <w:r w:rsidRPr="0072428F">
        <w:rPr>
          <w:rFonts w:ascii="Times New Roman" w:hAnsi="Times New Roman" w:cs="Times New Roman"/>
          <w:sz w:val="28"/>
          <w:szCs w:val="28"/>
        </w:rPr>
        <w:t>напом</w:t>
      </w:r>
      <w:r w:rsidR="00171835">
        <w:rPr>
          <w:rFonts w:ascii="Times New Roman" w:hAnsi="Times New Roman" w:cs="Times New Roman"/>
          <w:sz w:val="28"/>
          <w:szCs w:val="28"/>
        </w:rPr>
        <w:t xml:space="preserve">инает </w:t>
      </w:r>
      <w:r w:rsidRPr="0072428F">
        <w:rPr>
          <w:rFonts w:ascii="Times New Roman" w:hAnsi="Times New Roman" w:cs="Times New Roman"/>
          <w:sz w:val="28"/>
          <w:szCs w:val="28"/>
        </w:rPr>
        <w:t xml:space="preserve"> Сапун</w:t>
      </w:r>
      <w:proofErr w:type="gramEnd"/>
      <w:r w:rsidRPr="0072428F">
        <w:rPr>
          <w:rFonts w:ascii="Times New Roman" w:hAnsi="Times New Roman" w:cs="Times New Roman"/>
          <w:sz w:val="28"/>
          <w:szCs w:val="28"/>
        </w:rPr>
        <w:t>-гору в Севастополе. Да и судьба у них очень похожа.</w:t>
      </w:r>
    </w:p>
    <w:p w:rsidR="0072428F" w:rsidRDefault="0072428F" w:rsidP="00DE3ABE">
      <w:pPr>
        <w:rPr>
          <w:rFonts w:ascii="Times New Roman" w:hAnsi="Times New Roman" w:cs="Times New Roman"/>
          <w:sz w:val="28"/>
          <w:szCs w:val="28"/>
        </w:rPr>
      </w:pPr>
    </w:p>
    <w:p w:rsidR="0072428F" w:rsidRPr="00724DE9" w:rsidRDefault="0072428F" w:rsidP="00DE3ABE">
      <w:pPr>
        <w:rPr>
          <w:rFonts w:ascii="Times New Roman" w:hAnsi="Times New Roman" w:cs="Times New Roman"/>
          <w:b/>
          <w:sz w:val="28"/>
          <w:szCs w:val="28"/>
        </w:rPr>
      </w:pPr>
      <w:r w:rsidRPr="00724DE9">
        <w:rPr>
          <w:rFonts w:ascii="Times New Roman" w:hAnsi="Times New Roman" w:cs="Times New Roman"/>
          <w:b/>
          <w:sz w:val="28"/>
          <w:szCs w:val="28"/>
        </w:rPr>
        <w:t xml:space="preserve">Ведущий 1 </w:t>
      </w:r>
    </w:p>
    <w:p w:rsidR="0072428F" w:rsidRDefault="0072428F" w:rsidP="00791E40">
      <w:pPr>
        <w:jc w:val="both"/>
        <w:rPr>
          <w:rFonts w:ascii="Times New Roman" w:hAnsi="Times New Roman" w:cs="Times New Roman"/>
          <w:sz w:val="28"/>
          <w:szCs w:val="28"/>
        </w:rPr>
      </w:pPr>
      <w:r w:rsidRPr="0072428F">
        <w:rPr>
          <w:rFonts w:ascii="Times New Roman" w:hAnsi="Times New Roman" w:cs="Times New Roman"/>
          <w:sz w:val="28"/>
          <w:szCs w:val="28"/>
        </w:rPr>
        <w:t xml:space="preserve">В годы войны </w:t>
      </w:r>
      <w:r>
        <w:rPr>
          <w:rFonts w:ascii="Times New Roman" w:hAnsi="Times New Roman" w:cs="Times New Roman"/>
          <w:sz w:val="28"/>
          <w:szCs w:val="28"/>
        </w:rPr>
        <w:t>в этом месте</w:t>
      </w:r>
      <w:r w:rsidRPr="0072428F">
        <w:rPr>
          <w:rFonts w:ascii="Times New Roman" w:hAnsi="Times New Roman" w:cs="Times New Roman"/>
          <w:sz w:val="28"/>
          <w:szCs w:val="28"/>
        </w:rPr>
        <w:t xml:space="preserve"> не </w:t>
      </w:r>
      <w:r w:rsidR="00791E40">
        <w:rPr>
          <w:rFonts w:ascii="Times New Roman" w:hAnsi="Times New Roman" w:cs="Times New Roman"/>
          <w:sz w:val="28"/>
          <w:szCs w:val="28"/>
        </w:rPr>
        <w:t>было той густой рощи, которая есть сейчас на высоте. Рощу высадили позже</w:t>
      </w:r>
      <w:r w:rsidRPr="0072428F">
        <w:rPr>
          <w:rFonts w:ascii="Times New Roman" w:hAnsi="Times New Roman" w:cs="Times New Roman"/>
          <w:sz w:val="28"/>
          <w:szCs w:val="28"/>
        </w:rPr>
        <w:t xml:space="preserve"> в память о павших здесь солдатах. </w:t>
      </w:r>
      <w:r w:rsidR="00791E40">
        <w:rPr>
          <w:rFonts w:ascii="Times New Roman" w:hAnsi="Times New Roman" w:cs="Times New Roman"/>
          <w:sz w:val="28"/>
          <w:szCs w:val="28"/>
        </w:rPr>
        <w:t xml:space="preserve">Гуляя по местности, </w:t>
      </w:r>
      <w:r w:rsidRPr="0072428F">
        <w:rPr>
          <w:rFonts w:ascii="Times New Roman" w:hAnsi="Times New Roman" w:cs="Times New Roman"/>
          <w:sz w:val="28"/>
          <w:szCs w:val="28"/>
        </w:rPr>
        <w:t xml:space="preserve">под ногами </w:t>
      </w:r>
      <w:r w:rsidR="00791E40">
        <w:rPr>
          <w:rFonts w:ascii="Times New Roman" w:hAnsi="Times New Roman" w:cs="Times New Roman"/>
          <w:sz w:val="28"/>
          <w:szCs w:val="28"/>
        </w:rPr>
        <w:t xml:space="preserve">мы видим </w:t>
      </w:r>
      <w:r w:rsidR="00791E40" w:rsidRPr="0072428F">
        <w:rPr>
          <w:rFonts w:ascii="Times New Roman" w:hAnsi="Times New Roman" w:cs="Times New Roman"/>
          <w:sz w:val="28"/>
          <w:szCs w:val="28"/>
        </w:rPr>
        <w:t>хвостовик</w:t>
      </w:r>
      <w:r w:rsidRPr="0072428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мины, что лишний раз </w:t>
      </w:r>
      <w:r w:rsidR="00724DE9">
        <w:rPr>
          <w:rFonts w:ascii="Times New Roman" w:hAnsi="Times New Roman" w:cs="Times New Roman"/>
          <w:sz w:val="28"/>
          <w:szCs w:val="28"/>
        </w:rPr>
        <w:t>подтверждает</w:t>
      </w:r>
      <w:r w:rsidRPr="0072428F">
        <w:rPr>
          <w:rFonts w:ascii="Times New Roman" w:hAnsi="Times New Roman" w:cs="Times New Roman"/>
          <w:sz w:val="28"/>
          <w:szCs w:val="28"/>
        </w:rPr>
        <w:t xml:space="preserve"> то, что железа в этой земле еще </w:t>
      </w:r>
      <w:r w:rsidR="00791E40">
        <w:rPr>
          <w:rFonts w:ascii="Times New Roman" w:hAnsi="Times New Roman" w:cs="Times New Roman"/>
          <w:sz w:val="28"/>
          <w:szCs w:val="28"/>
        </w:rPr>
        <w:t>немало</w:t>
      </w:r>
      <w:r w:rsidRPr="007242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1835" w:rsidRDefault="00171835" w:rsidP="00DE3ABE">
      <w:pPr>
        <w:rPr>
          <w:rFonts w:ascii="Times New Roman" w:hAnsi="Times New Roman" w:cs="Times New Roman"/>
          <w:sz w:val="28"/>
          <w:szCs w:val="28"/>
        </w:rPr>
      </w:pPr>
    </w:p>
    <w:p w:rsidR="00724DE9" w:rsidRPr="00724DE9" w:rsidRDefault="00724DE9" w:rsidP="00DE3ABE">
      <w:pPr>
        <w:rPr>
          <w:rFonts w:ascii="Times New Roman" w:hAnsi="Times New Roman" w:cs="Times New Roman"/>
          <w:b/>
          <w:sz w:val="28"/>
          <w:szCs w:val="28"/>
        </w:rPr>
      </w:pPr>
      <w:r w:rsidRPr="00724DE9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171835" w:rsidRDefault="00791E40" w:rsidP="00DE3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1835" w:rsidRPr="00171835">
        <w:rPr>
          <w:rFonts w:ascii="Times New Roman" w:hAnsi="Times New Roman" w:cs="Times New Roman"/>
          <w:sz w:val="28"/>
          <w:szCs w:val="28"/>
        </w:rPr>
        <w:t xml:space="preserve">а эту высоту бои шли </w:t>
      </w:r>
      <w:r w:rsidRPr="00171835">
        <w:rPr>
          <w:rFonts w:ascii="Times New Roman" w:hAnsi="Times New Roman" w:cs="Times New Roman"/>
          <w:sz w:val="28"/>
          <w:szCs w:val="28"/>
        </w:rPr>
        <w:t xml:space="preserve">с перерывами </w:t>
      </w:r>
      <w:r>
        <w:rPr>
          <w:rFonts w:ascii="Times New Roman" w:hAnsi="Times New Roman" w:cs="Times New Roman"/>
          <w:sz w:val="28"/>
          <w:szCs w:val="28"/>
        </w:rPr>
        <w:t>полтора года</w:t>
      </w:r>
      <w:r w:rsidR="00171835" w:rsidRPr="001718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1835" w:rsidRPr="00171835">
        <w:rPr>
          <w:rFonts w:ascii="Times New Roman" w:hAnsi="Times New Roman" w:cs="Times New Roman"/>
          <w:sz w:val="28"/>
          <w:szCs w:val="28"/>
        </w:rPr>
        <w:t xml:space="preserve">з-за </w:t>
      </w:r>
      <w:r>
        <w:rPr>
          <w:rFonts w:ascii="Times New Roman" w:hAnsi="Times New Roman" w:cs="Times New Roman"/>
          <w:sz w:val="28"/>
          <w:szCs w:val="28"/>
        </w:rPr>
        <w:t xml:space="preserve">такой плотности боевых действий </w:t>
      </w:r>
      <w:r w:rsidR="00171835" w:rsidRPr="00171835">
        <w:rPr>
          <w:rFonts w:ascii="Times New Roman" w:hAnsi="Times New Roman" w:cs="Times New Roman"/>
          <w:sz w:val="28"/>
          <w:szCs w:val="28"/>
        </w:rPr>
        <w:t xml:space="preserve">земля на высоте до сих пор </w:t>
      </w:r>
      <w:r>
        <w:rPr>
          <w:rFonts w:ascii="Times New Roman" w:hAnsi="Times New Roman" w:cs="Times New Roman"/>
          <w:sz w:val="28"/>
          <w:szCs w:val="28"/>
        </w:rPr>
        <w:t>хранит следы</w:t>
      </w:r>
      <w:r w:rsidR="00171835" w:rsidRPr="00171835">
        <w:rPr>
          <w:rFonts w:ascii="Times New Roman" w:hAnsi="Times New Roman" w:cs="Times New Roman"/>
          <w:sz w:val="28"/>
          <w:szCs w:val="28"/>
        </w:rPr>
        <w:t xml:space="preserve"> войны.</w:t>
      </w:r>
    </w:p>
    <w:p w:rsidR="00171835" w:rsidRDefault="00171835" w:rsidP="00DE3ABE">
      <w:pPr>
        <w:rPr>
          <w:rFonts w:ascii="Times New Roman" w:hAnsi="Times New Roman" w:cs="Times New Roman"/>
          <w:sz w:val="28"/>
          <w:szCs w:val="28"/>
        </w:rPr>
      </w:pPr>
    </w:p>
    <w:p w:rsidR="00724DE9" w:rsidRPr="00724DE9" w:rsidRDefault="00724DE9" w:rsidP="00DE3ABE">
      <w:pPr>
        <w:rPr>
          <w:rFonts w:ascii="Times New Roman" w:hAnsi="Times New Roman" w:cs="Times New Roman"/>
          <w:b/>
          <w:sz w:val="28"/>
          <w:szCs w:val="28"/>
        </w:rPr>
      </w:pPr>
      <w:r w:rsidRPr="00724DE9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171835" w:rsidRDefault="00171835" w:rsidP="00791E40">
      <w:pPr>
        <w:jc w:val="both"/>
        <w:rPr>
          <w:rFonts w:ascii="Times New Roman" w:hAnsi="Times New Roman" w:cs="Times New Roman"/>
          <w:sz w:val="28"/>
          <w:szCs w:val="28"/>
        </w:rPr>
      </w:pPr>
      <w:r w:rsidRPr="00171835">
        <w:rPr>
          <w:rFonts w:ascii="Times New Roman" w:hAnsi="Times New Roman" w:cs="Times New Roman"/>
          <w:sz w:val="28"/>
          <w:szCs w:val="28"/>
        </w:rPr>
        <w:t xml:space="preserve">На территории самого мемориала есть памятник, подтверждающий мои слова. </w:t>
      </w:r>
      <w:r w:rsidR="00791E40">
        <w:rPr>
          <w:rFonts w:ascii="Times New Roman" w:hAnsi="Times New Roman" w:cs="Times New Roman"/>
          <w:sz w:val="28"/>
          <w:szCs w:val="28"/>
        </w:rPr>
        <w:t xml:space="preserve">Похожий есть </w:t>
      </w:r>
      <w:r w:rsidRPr="00171835">
        <w:rPr>
          <w:rFonts w:ascii="Times New Roman" w:hAnsi="Times New Roman" w:cs="Times New Roman"/>
          <w:sz w:val="28"/>
          <w:szCs w:val="28"/>
        </w:rPr>
        <w:t>на Солдатском поле под Волгоградом. Не зря высоту "Огурец" называют местным Мамаевым курганом, места действительно очень схожи между собой.</w:t>
      </w:r>
    </w:p>
    <w:p w:rsidR="00171835" w:rsidRPr="00724DE9" w:rsidRDefault="00724DE9" w:rsidP="00DE3ABE">
      <w:pPr>
        <w:rPr>
          <w:rFonts w:ascii="Times New Roman" w:hAnsi="Times New Roman" w:cs="Times New Roman"/>
          <w:b/>
          <w:sz w:val="28"/>
          <w:szCs w:val="28"/>
        </w:rPr>
      </w:pPr>
      <w:r w:rsidRPr="00724DE9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345FB8" w:rsidRDefault="00171835" w:rsidP="00791E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высоте постоянно ведутся раскопки</w:t>
      </w:r>
      <w:r w:rsidR="00791E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A2B9F">
        <w:rPr>
          <w:rFonts w:ascii="Times New Roman" w:hAnsi="Times New Roman" w:cs="Times New Roman"/>
          <w:sz w:val="28"/>
          <w:szCs w:val="28"/>
        </w:rPr>
        <w:t xml:space="preserve">поисковики </w:t>
      </w:r>
      <w:r w:rsidR="00791E40">
        <w:rPr>
          <w:rFonts w:ascii="Times New Roman" w:hAnsi="Times New Roman" w:cs="Times New Roman"/>
          <w:sz w:val="28"/>
          <w:szCs w:val="28"/>
        </w:rPr>
        <w:t>находят</w:t>
      </w:r>
      <w:r w:rsidR="00791E40" w:rsidRPr="00171835">
        <w:rPr>
          <w:rFonts w:ascii="Times New Roman" w:hAnsi="Times New Roman" w:cs="Times New Roman"/>
          <w:sz w:val="28"/>
          <w:szCs w:val="28"/>
        </w:rPr>
        <w:t xml:space="preserve"> </w:t>
      </w:r>
      <w:r w:rsidR="00791E40">
        <w:rPr>
          <w:rFonts w:ascii="Times New Roman" w:hAnsi="Times New Roman" w:cs="Times New Roman"/>
          <w:sz w:val="28"/>
          <w:szCs w:val="28"/>
        </w:rPr>
        <w:t xml:space="preserve">части боевых орудий </w:t>
      </w:r>
      <w:r w:rsidR="002A2B9F">
        <w:rPr>
          <w:rFonts w:ascii="Times New Roman" w:hAnsi="Times New Roman" w:cs="Times New Roman"/>
          <w:sz w:val="28"/>
          <w:szCs w:val="28"/>
        </w:rPr>
        <w:t>в земле и</w:t>
      </w:r>
      <w:r w:rsidR="00791E40">
        <w:rPr>
          <w:rFonts w:ascii="Times New Roman" w:hAnsi="Times New Roman" w:cs="Times New Roman"/>
          <w:sz w:val="28"/>
          <w:szCs w:val="28"/>
        </w:rPr>
        <w:t xml:space="preserve"> останки павших</w:t>
      </w:r>
      <w:r w:rsidR="002A2B9F">
        <w:rPr>
          <w:rFonts w:ascii="Times New Roman" w:hAnsi="Times New Roman" w:cs="Times New Roman"/>
          <w:sz w:val="28"/>
          <w:szCs w:val="28"/>
        </w:rPr>
        <w:t xml:space="preserve"> солдат</w:t>
      </w:r>
      <w:r w:rsidRPr="00171835">
        <w:rPr>
          <w:rFonts w:ascii="Times New Roman" w:hAnsi="Times New Roman" w:cs="Times New Roman"/>
          <w:sz w:val="28"/>
          <w:szCs w:val="28"/>
        </w:rPr>
        <w:t xml:space="preserve">. </w:t>
      </w:r>
      <w:r w:rsidR="00791E40">
        <w:rPr>
          <w:rFonts w:ascii="Times New Roman" w:hAnsi="Times New Roman" w:cs="Times New Roman"/>
          <w:sz w:val="28"/>
          <w:szCs w:val="28"/>
        </w:rPr>
        <w:t>Поисковый отряд</w:t>
      </w:r>
      <w:r w:rsidR="002A2B9F">
        <w:rPr>
          <w:rFonts w:ascii="Times New Roman" w:hAnsi="Times New Roman" w:cs="Times New Roman"/>
          <w:sz w:val="28"/>
          <w:szCs w:val="28"/>
        </w:rPr>
        <w:t xml:space="preserve"> </w:t>
      </w:r>
      <w:r w:rsidR="00791E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2B9F">
        <w:rPr>
          <w:rFonts w:ascii="Times New Roman" w:hAnsi="Times New Roman" w:cs="Times New Roman"/>
          <w:sz w:val="28"/>
          <w:szCs w:val="28"/>
        </w:rPr>
        <w:t>Неунываки</w:t>
      </w:r>
      <w:proofErr w:type="spellEnd"/>
      <w:r w:rsidR="00791E40">
        <w:rPr>
          <w:rFonts w:ascii="Times New Roman" w:hAnsi="Times New Roman" w:cs="Times New Roman"/>
          <w:sz w:val="28"/>
          <w:szCs w:val="28"/>
        </w:rPr>
        <w:t>»</w:t>
      </w:r>
      <w:r w:rsidR="002A2B9F">
        <w:rPr>
          <w:rFonts w:ascii="Times New Roman" w:hAnsi="Times New Roman" w:cs="Times New Roman"/>
          <w:sz w:val="28"/>
          <w:szCs w:val="28"/>
        </w:rPr>
        <w:t xml:space="preserve"> за сезон </w:t>
      </w:r>
      <w:r w:rsidRPr="00171835">
        <w:rPr>
          <w:rFonts w:ascii="Times New Roman" w:hAnsi="Times New Roman" w:cs="Times New Roman"/>
          <w:sz w:val="28"/>
          <w:szCs w:val="28"/>
        </w:rPr>
        <w:t xml:space="preserve">находят останки </w:t>
      </w:r>
      <w:r w:rsidR="00791E40">
        <w:rPr>
          <w:rFonts w:ascii="Times New Roman" w:hAnsi="Times New Roman" w:cs="Times New Roman"/>
          <w:sz w:val="28"/>
          <w:szCs w:val="28"/>
        </w:rPr>
        <w:t xml:space="preserve">от </w:t>
      </w:r>
      <w:r w:rsidRPr="00171835">
        <w:rPr>
          <w:rFonts w:ascii="Times New Roman" w:hAnsi="Times New Roman" w:cs="Times New Roman"/>
          <w:sz w:val="28"/>
          <w:szCs w:val="28"/>
        </w:rPr>
        <w:t>15</w:t>
      </w:r>
      <w:r w:rsidR="00791E40">
        <w:rPr>
          <w:rFonts w:ascii="Times New Roman" w:hAnsi="Times New Roman" w:cs="Times New Roman"/>
          <w:sz w:val="28"/>
          <w:szCs w:val="28"/>
        </w:rPr>
        <w:t xml:space="preserve"> до</w:t>
      </w:r>
      <w:r w:rsidRPr="00171835">
        <w:rPr>
          <w:rFonts w:ascii="Times New Roman" w:hAnsi="Times New Roman" w:cs="Times New Roman"/>
          <w:sz w:val="28"/>
          <w:szCs w:val="28"/>
        </w:rPr>
        <w:t xml:space="preserve"> 50</w:t>
      </w:r>
      <w:r w:rsidR="00791E40" w:rsidRPr="00791E40">
        <w:rPr>
          <w:rFonts w:ascii="Times New Roman" w:hAnsi="Times New Roman" w:cs="Times New Roman"/>
          <w:sz w:val="28"/>
          <w:szCs w:val="28"/>
        </w:rPr>
        <w:t xml:space="preserve"> </w:t>
      </w:r>
      <w:r w:rsidR="00791E40" w:rsidRPr="00171835">
        <w:rPr>
          <w:rFonts w:ascii="Times New Roman" w:hAnsi="Times New Roman" w:cs="Times New Roman"/>
          <w:sz w:val="28"/>
          <w:szCs w:val="28"/>
        </w:rPr>
        <w:t>бойцов</w:t>
      </w:r>
      <w:r w:rsidRPr="00171835">
        <w:rPr>
          <w:rFonts w:ascii="Times New Roman" w:hAnsi="Times New Roman" w:cs="Times New Roman"/>
          <w:sz w:val="28"/>
          <w:szCs w:val="28"/>
        </w:rPr>
        <w:t xml:space="preserve">. На территории мемориала </w:t>
      </w:r>
      <w:r w:rsidRPr="00171835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расположено </w:t>
      </w:r>
      <w:r w:rsidR="00791E40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171835">
        <w:rPr>
          <w:rFonts w:ascii="Times New Roman" w:hAnsi="Times New Roman" w:cs="Times New Roman"/>
          <w:sz w:val="28"/>
          <w:szCs w:val="28"/>
        </w:rPr>
        <w:t xml:space="preserve">30 братских захоронений. Настолько интенсивно здесь велись бои. Погибшими за высоту числятся </w:t>
      </w:r>
      <w:r w:rsidR="00791E40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171835">
        <w:rPr>
          <w:rFonts w:ascii="Times New Roman" w:hAnsi="Times New Roman" w:cs="Times New Roman"/>
          <w:sz w:val="28"/>
          <w:szCs w:val="28"/>
        </w:rPr>
        <w:t>5000 человек, а погибшими вообще за высоту и окружающие ее места</w:t>
      </w:r>
      <w:r w:rsidR="00791E40">
        <w:rPr>
          <w:rFonts w:ascii="Times New Roman" w:hAnsi="Times New Roman" w:cs="Times New Roman"/>
          <w:sz w:val="28"/>
          <w:szCs w:val="28"/>
        </w:rPr>
        <w:t xml:space="preserve"> -</w:t>
      </w:r>
      <w:r w:rsidRPr="00171835">
        <w:rPr>
          <w:rFonts w:ascii="Times New Roman" w:hAnsi="Times New Roman" w:cs="Times New Roman"/>
          <w:sz w:val="28"/>
          <w:szCs w:val="28"/>
        </w:rPr>
        <w:t xml:space="preserve"> 10000 человек. Цифры в </w:t>
      </w:r>
      <w:r w:rsidR="00791E40">
        <w:rPr>
          <w:rFonts w:ascii="Times New Roman" w:hAnsi="Times New Roman" w:cs="Times New Roman"/>
          <w:sz w:val="28"/>
          <w:szCs w:val="28"/>
        </w:rPr>
        <w:t xml:space="preserve">отдельных источниках разнятся- общая цифра погибших доходит </w:t>
      </w:r>
      <w:r w:rsidRPr="00171835">
        <w:rPr>
          <w:rFonts w:ascii="Times New Roman" w:hAnsi="Times New Roman" w:cs="Times New Roman"/>
          <w:sz w:val="28"/>
          <w:szCs w:val="28"/>
        </w:rPr>
        <w:t>до 15000 челове</w:t>
      </w:r>
      <w:r w:rsidR="00791E40">
        <w:rPr>
          <w:rFonts w:ascii="Times New Roman" w:hAnsi="Times New Roman" w:cs="Times New Roman"/>
          <w:sz w:val="28"/>
          <w:szCs w:val="28"/>
        </w:rPr>
        <w:t>к. В любом случае, потери огромны и невосполнимы.</w:t>
      </w:r>
    </w:p>
    <w:p w:rsidR="00345FB8" w:rsidRPr="000741DD" w:rsidRDefault="00345FB8" w:rsidP="00DE3AB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Видео</w:t>
      </w:r>
    </w:p>
    <w:p w:rsidR="00345FB8" w:rsidRPr="00345FB8" w:rsidRDefault="00345FB8" w:rsidP="00DE3AB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45FB8">
        <w:rPr>
          <w:rFonts w:ascii="Times New Roman" w:hAnsi="Times New Roman" w:cs="Times New Roman"/>
          <w:b/>
          <w:sz w:val="28"/>
          <w:szCs w:val="28"/>
          <w:lang w:val="en-US"/>
        </w:rPr>
        <w:t>1661707565212747-9139294610334239362-sas6-5263-487-sas-l7-balancer-8080-BAL-3336&amp;from_type=vast&amp;filmId=12235269540319493438</w:t>
      </w:r>
    </w:p>
    <w:p w:rsidR="00345FB8" w:rsidRPr="000741DD" w:rsidRDefault="000741DD" w:rsidP="00DE3ABE">
      <w:pPr>
        <w:rPr>
          <w:rFonts w:ascii="Times New Roman" w:hAnsi="Times New Roman" w:cs="Times New Roman"/>
          <w:sz w:val="28"/>
          <w:szCs w:val="28"/>
        </w:rPr>
      </w:pPr>
      <w:r w:rsidRPr="000741DD">
        <w:rPr>
          <w:rFonts w:ascii="Times New Roman" w:hAnsi="Times New Roman" w:cs="Times New Roman"/>
          <w:sz w:val="28"/>
          <w:szCs w:val="28"/>
        </w:rPr>
        <w:t>Фонограмма (Обелиск)</w:t>
      </w:r>
    </w:p>
    <w:p w:rsidR="002A2B9F" w:rsidRPr="00724DE9" w:rsidRDefault="002A2B9F" w:rsidP="00DE3ABE">
      <w:pPr>
        <w:rPr>
          <w:rFonts w:ascii="Times New Roman" w:hAnsi="Times New Roman" w:cs="Times New Roman"/>
          <w:b/>
          <w:sz w:val="28"/>
          <w:szCs w:val="28"/>
        </w:rPr>
      </w:pPr>
      <w:r w:rsidRPr="00724DE9">
        <w:rPr>
          <w:rFonts w:ascii="Times New Roman" w:hAnsi="Times New Roman" w:cs="Times New Roman"/>
          <w:b/>
          <w:sz w:val="28"/>
          <w:szCs w:val="28"/>
        </w:rPr>
        <w:t xml:space="preserve">Ведущий1 </w:t>
      </w:r>
    </w:p>
    <w:p w:rsidR="002A2B9F" w:rsidRDefault="002A2B9F" w:rsidP="00DE3ABE">
      <w:pPr>
        <w:rPr>
          <w:rFonts w:ascii="Times New Roman" w:hAnsi="Times New Roman" w:cs="Times New Roman"/>
          <w:sz w:val="28"/>
          <w:szCs w:val="28"/>
        </w:rPr>
      </w:pPr>
      <w:r w:rsidRPr="002A2B9F">
        <w:rPr>
          <w:rFonts w:ascii="Times New Roman" w:hAnsi="Times New Roman" w:cs="Times New Roman"/>
          <w:sz w:val="28"/>
          <w:szCs w:val="28"/>
        </w:rPr>
        <w:t xml:space="preserve">На высоте </w:t>
      </w:r>
      <w:r>
        <w:rPr>
          <w:rFonts w:ascii="Times New Roman" w:hAnsi="Times New Roman" w:cs="Times New Roman"/>
          <w:sz w:val="28"/>
          <w:szCs w:val="28"/>
        </w:rPr>
        <w:t>стоит</w:t>
      </w:r>
      <w:r w:rsidRPr="002A2B9F">
        <w:rPr>
          <w:rFonts w:ascii="Times New Roman" w:hAnsi="Times New Roman" w:cs="Times New Roman"/>
          <w:sz w:val="28"/>
          <w:szCs w:val="28"/>
        </w:rPr>
        <w:t xml:space="preserve"> часовня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2B9F">
        <w:rPr>
          <w:rFonts w:ascii="Times New Roman" w:hAnsi="Times New Roman" w:cs="Times New Roman"/>
          <w:sz w:val="28"/>
          <w:szCs w:val="28"/>
        </w:rPr>
        <w:t xml:space="preserve"> внутри</w:t>
      </w:r>
      <w:r>
        <w:rPr>
          <w:rFonts w:ascii="Times New Roman" w:hAnsi="Times New Roman" w:cs="Times New Roman"/>
          <w:sz w:val="28"/>
          <w:szCs w:val="28"/>
        </w:rPr>
        <w:t xml:space="preserve"> которой фотографии </w:t>
      </w:r>
      <w:r w:rsidRPr="002A2B9F"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 w:rsidRPr="002A2B9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2A2B9F">
        <w:rPr>
          <w:rFonts w:ascii="Times New Roman" w:hAnsi="Times New Roman" w:cs="Times New Roman"/>
          <w:sz w:val="28"/>
          <w:szCs w:val="28"/>
        </w:rPr>
        <w:t xml:space="preserve"> района - участников Великой Отечественной войны, многие из которых скончались уже в послевоенное время.</w:t>
      </w:r>
    </w:p>
    <w:p w:rsidR="002A2B9F" w:rsidRDefault="002A2B9F" w:rsidP="00DE3ABE">
      <w:pPr>
        <w:rPr>
          <w:rFonts w:ascii="Times New Roman" w:hAnsi="Times New Roman" w:cs="Times New Roman"/>
          <w:sz w:val="28"/>
          <w:szCs w:val="28"/>
        </w:rPr>
      </w:pPr>
    </w:p>
    <w:p w:rsidR="002A2B9F" w:rsidRPr="00724DE9" w:rsidRDefault="002A2B9F" w:rsidP="00DE3ABE">
      <w:pPr>
        <w:rPr>
          <w:rFonts w:ascii="Times New Roman" w:hAnsi="Times New Roman" w:cs="Times New Roman"/>
          <w:b/>
          <w:sz w:val="28"/>
          <w:szCs w:val="28"/>
        </w:rPr>
      </w:pPr>
      <w:r w:rsidRPr="00724DE9">
        <w:rPr>
          <w:rFonts w:ascii="Times New Roman" w:hAnsi="Times New Roman" w:cs="Times New Roman"/>
          <w:b/>
          <w:sz w:val="28"/>
          <w:szCs w:val="28"/>
        </w:rPr>
        <w:t xml:space="preserve">Ведущий 2 </w:t>
      </w:r>
    </w:p>
    <w:p w:rsidR="002A2B9F" w:rsidRDefault="009937CE" w:rsidP="00DE3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Живыми кажутся журавли под сводом часовни. «Не потому ль так часто и печально мы замолкаем, глядя в небеса». Здесь живет живая память…</w:t>
      </w:r>
    </w:p>
    <w:p w:rsidR="002A2B9F" w:rsidRDefault="002A2B9F" w:rsidP="00DE3ABE">
      <w:pPr>
        <w:rPr>
          <w:rFonts w:ascii="Times New Roman" w:hAnsi="Times New Roman" w:cs="Times New Roman"/>
          <w:sz w:val="28"/>
          <w:szCs w:val="28"/>
        </w:rPr>
      </w:pPr>
    </w:p>
    <w:p w:rsidR="002A2B9F" w:rsidRPr="00724DE9" w:rsidRDefault="002A2B9F" w:rsidP="00DE3ABE">
      <w:pPr>
        <w:rPr>
          <w:rFonts w:ascii="Times New Roman" w:hAnsi="Times New Roman" w:cs="Times New Roman"/>
          <w:b/>
          <w:sz w:val="28"/>
          <w:szCs w:val="28"/>
        </w:rPr>
      </w:pPr>
      <w:r w:rsidRPr="00724DE9">
        <w:rPr>
          <w:rFonts w:ascii="Times New Roman" w:hAnsi="Times New Roman" w:cs="Times New Roman"/>
          <w:b/>
          <w:sz w:val="28"/>
          <w:szCs w:val="28"/>
        </w:rPr>
        <w:t xml:space="preserve">Ведущий 2 </w:t>
      </w:r>
    </w:p>
    <w:p w:rsidR="002A2B9F" w:rsidRDefault="002A2B9F" w:rsidP="002A2B9F">
      <w:pPr>
        <w:jc w:val="both"/>
        <w:rPr>
          <w:rFonts w:ascii="Times New Roman" w:hAnsi="Times New Roman" w:cs="Times New Roman"/>
          <w:sz w:val="28"/>
          <w:szCs w:val="28"/>
        </w:rPr>
      </w:pPr>
      <w:r w:rsidRPr="002A2B9F">
        <w:rPr>
          <w:rFonts w:ascii="Times New Roman" w:hAnsi="Times New Roman" w:cs="Times New Roman"/>
          <w:sz w:val="28"/>
          <w:szCs w:val="28"/>
        </w:rPr>
        <w:t>В определенных местах с высоты действительно видно всю округу</w:t>
      </w:r>
      <w:r w:rsidR="009937CE">
        <w:rPr>
          <w:rFonts w:ascii="Times New Roman" w:hAnsi="Times New Roman" w:cs="Times New Roman"/>
          <w:sz w:val="28"/>
          <w:szCs w:val="28"/>
        </w:rPr>
        <w:t>,</w:t>
      </w:r>
      <w:r w:rsidRPr="002A2B9F">
        <w:rPr>
          <w:rFonts w:ascii="Times New Roman" w:hAnsi="Times New Roman" w:cs="Times New Roman"/>
          <w:sz w:val="28"/>
          <w:szCs w:val="28"/>
        </w:rPr>
        <w:t xml:space="preserve"> как на ладони. </w:t>
      </w:r>
      <w:r w:rsidR="009937CE">
        <w:rPr>
          <w:rFonts w:ascii="Times New Roman" w:hAnsi="Times New Roman" w:cs="Times New Roman"/>
          <w:sz w:val="28"/>
          <w:szCs w:val="28"/>
        </w:rPr>
        <w:t>Здесь не было леса, поэтому упрощалась задача</w:t>
      </w:r>
      <w:r w:rsidRPr="002A2B9F">
        <w:rPr>
          <w:rFonts w:ascii="Times New Roman" w:hAnsi="Times New Roman" w:cs="Times New Roman"/>
          <w:sz w:val="28"/>
          <w:szCs w:val="28"/>
        </w:rPr>
        <w:t xml:space="preserve"> немцам. Как говорится в архивах, видимость составляла в некоторых местах порядка 10 километров. Идеальное место для узла обороны.</w:t>
      </w:r>
      <w:r w:rsidR="009937CE">
        <w:rPr>
          <w:rFonts w:ascii="Times New Roman" w:hAnsi="Times New Roman" w:cs="Times New Roman"/>
          <w:sz w:val="28"/>
          <w:szCs w:val="28"/>
        </w:rPr>
        <w:t xml:space="preserve"> Не только для немцев, но и для наших частей, поэтому бои за эту высоту были такими жестокими. </w:t>
      </w:r>
      <w:r w:rsidR="009937CE" w:rsidRPr="009937CE">
        <w:rPr>
          <w:rFonts w:ascii="Times New Roman" w:hAnsi="Times New Roman" w:cs="Times New Roman"/>
          <w:sz w:val="28"/>
          <w:szCs w:val="28"/>
        </w:rPr>
        <w:t xml:space="preserve">Погибали даже не при штурме, а уже на подступах к высоте, </w:t>
      </w:r>
      <w:r w:rsidR="009937CE">
        <w:rPr>
          <w:rFonts w:ascii="Times New Roman" w:hAnsi="Times New Roman" w:cs="Times New Roman"/>
          <w:sz w:val="28"/>
          <w:szCs w:val="28"/>
        </w:rPr>
        <w:t xml:space="preserve">так </w:t>
      </w:r>
      <w:r w:rsidR="009937CE" w:rsidRPr="009937CE">
        <w:rPr>
          <w:rFonts w:ascii="Times New Roman" w:hAnsi="Times New Roman" w:cs="Times New Roman"/>
          <w:sz w:val="28"/>
          <w:szCs w:val="28"/>
        </w:rPr>
        <w:t xml:space="preserve">как </w:t>
      </w:r>
      <w:r w:rsidR="009937CE">
        <w:rPr>
          <w:rFonts w:ascii="Times New Roman" w:hAnsi="Times New Roman" w:cs="Times New Roman"/>
          <w:sz w:val="28"/>
          <w:szCs w:val="28"/>
        </w:rPr>
        <w:t xml:space="preserve">просматривались, как на ладони, все подступы. </w:t>
      </w:r>
      <w:r w:rsidR="009937CE" w:rsidRPr="009937CE">
        <w:rPr>
          <w:rFonts w:ascii="Times New Roman" w:hAnsi="Times New Roman" w:cs="Times New Roman"/>
          <w:sz w:val="28"/>
          <w:szCs w:val="28"/>
        </w:rPr>
        <w:t>Выжившие и раненые лежали, не шевелясь</w:t>
      </w:r>
      <w:r w:rsidR="009937CE">
        <w:rPr>
          <w:rFonts w:ascii="Times New Roman" w:hAnsi="Times New Roman" w:cs="Times New Roman"/>
          <w:sz w:val="28"/>
          <w:szCs w:val="28"/>
        </w:rPr>
        <w:t>,</w:t>
      </w:r>
      <w:r w:rsidR="009937CE" w:rsidRPr="009937CE">
        <w:rPr>
          <w:rFonts w:ascii="Times New Roman" w:hAnsi="Times New Roman" w:cs="Times New Roman"/>
          <w:sz w:val="28"/>
          <w:szCs w:val="28"/>
        </w:rPr>
        <w:t xml:space="preserve"> до прихода темноты, затем отползали к своим.</w:t>
      </w:r>
      <w:r w:rsidRPr="002A2B9F">
        <w:rPr>
          <w:rFonts w:ascii="Times New Roman" w:hAnsi="Times New Roman" w:cs="Times New Roman"/>
          <w:sz w:val="28"/>
          <w:szCs w:val="28"/>
        </w:rPr>
        <w:t xml:space="preserve"> До сих пор вся высота </w:t>
      </w:r>
      <w:r w:rsidR="009937CE">
        <w:rPr>
          <w:rFonts w:ascii="Times New Roman" w:hAnsi="Times New Roman" w:cs="Times New Roman"/>
          <w:sz w:val="28"/>
          <w:szCs w:val="28"/>
        </w:rPr>
        <w:t xml:space="preserve">изрыта окопами. </w:t>
      </w:r>
      <w:r w:rsidRPr="002A2B9F">
        <w:rPr>
          <w:rFonts w:ascii="Times New Roman" w:hAnsi="Times New Roman" w:cs="Times New Roman"/>
          <w:sz w:val="28"/>
          <w:szCs w:val="28"/>
        </w:rPr>
        <w:t>После войны местные жители боялись ходить сюда, хоронить убитых, потому</w:t>
      </w:r>
      <w:r w:rsidR="009937CE">
        <w:rPr>
          <w:rFonts w:ascii="Times New Roman" w:hAnsi="Times New Roman" w:cs="Times New Roman"/>
          <w:sz w:val="28"/>
          <w:szCs w:val="28"/>
        </w:rPr>
        <w:t xml:space="preserve"> что все оставалось заминированным</w:t>
      </w:r>
      <w:r w:rsidRPr="002A2B9F">
        <w:rPr>
          <w:rFonts w:ascii="Times New Roman" w:hAnsi="Times New Roman" w:cs="Times New Roman"/>
          <w:sz w:val="28"/>
          <w:szCs w:val="28"/>
        </w:rPr>
        <w:t xml:space="preserve">. А хоронить тут было кого. Хоронили в воронках, окопах, </w:t>
      </w:r>
      <w:r w:rsidR="009937CE">
        <w:rPr>
          <w:rFonts w:ascii="Times New Roman" w:hAnsi="Times New Roman" w:cs="Times New Roman"/>
          <w:sz w:val="28"/>
          <w:szCs w:val="28"/>
        </w:rPr>
        <w:t xml:space="preserve">разрушенных </w:t>
      </w:r>
      <w:r w:rsidR="009937CE" w:rsidRPr="002A2B9F">
        <w:rPr>
          <w:rFonts w:ascii="Times New Roman" w:hAnsi="Times New Roman" w:cs="Times New Roman"/>
          <w:sz w:val="28"/>
          <w:szCs w:val="28"/>
        </w:rPr>
        <w:t>блиндажах</w:t>
      </w:r>
      <w:r w:rsidRPr="002A2B9F">
        <w:rPr>
          <w:rFonts w:ascii="Times New Roman" w:hAnsi="Times New Roman" w:cs="Times New Roman"/>
          <w:sz w:val="28"/>
          <w:szCs w:val="28"/>
        </w:rPr>
        <w:t>.</w:t>
      </w:r>
    </w:p>
    <w:p w:rsidR="002A2B9F" w:rsidRDefault="002A2B9F" w:rsidP="00DE3ABE">
      <w:pPr>
        <w:rPr>
          <w:rFonts w:ascii="Times New Roman" w:hAnsi="Times New Roman" w:cs="Times New Roman"/>
          <w:sz w:val="28"/>
          <w:szCs w:val="28"/>
        </w:rPr>
      </w:pPr>
    </w:p>
    <w:p w:rsidR="00DC6B94" w:rsidRPr="00724DE9" w:rsidRDefault="002A2B9F" w:rsidP="00DE3ABE">
      <w:pPr>
        <w:rPr>
          <w:rFonts w:ascii="Times New Roman" w:hAnsi="Times New Roman" w:cs="Times New Roman"/>
          <w:b/>
          <w:sz w:val="28"/>
          <w:szCs w:val="28"/>
        </w:rPr>
      </w:pPr>
      <w:r w:rsidRPr="00724DE9">
        <w:rPr>
          <w:rFonts w:ascii="Times New Roman" w:hAnsi="Times New Roman" w:cs="Times New Roman"/>
          <w:b/>
          <w:sz w:val="28"/>
          <w:szCs w:val="28"/>
        </w:rPr>
        <w:t>Ве</w:t>
      </w:r>
      <w:r w:rsidR="00DC6B94" w:rsidRPr="00724DE9">
        <w:rPr>
          <w:rFonts w:ascii="Times New Roman" w:hAnsi="Times New Roman" w:cs="Times New Roman"/>
          <w:b/>
          <w:sz w:val="28"/>
          <w:szCs w:val="28"/>
        </w:rPr>
        <w:t xml:space="preserve">дущий 2 </w:t>
      </w:r>
    </w:p>
    <w:p w:rsidR="009937CE" w:rsidRDefault="009937CE" w:rsidP="009937CE">
      <w:pPr>
        <w:jc w:val="both"/>
        <w:rPr>
          <w:rFonts w:ascii="Times New Roman" w:hAnsi="Times New Roman" w:cs="Times New Roman"/>
          <w:sz w:val="28"/>
          <w:szCs w:val="28"/>
        </w:rPr>
      </w:pPr>
      <w:r w:rsidRPr="002A2B9F">
        <w:rPr>
          <w:rFonts w:ascii="Times New Roman" w:hAnsi="Times New Roman" w:cs="Times New Roman"/>
          <w:sz w:val="28"/>
          <w:szCs w:val="28"/>
        </w:rPr>
        <w:t xml:space="preserve">"Здесь раньше вставала земля на дыбы, а нынче гранитные плиты". </w:t>
      </w:r>
    </w:p>
    <w:p w:rsidR="002A2B9F" w:rsidRDefault="002A2B9F" w:rsidP="00805512">
      <w:pPr>
        <w:jc w:val="both"/>
        <w:rPr>
          <w:rFonts w:ascii="Times New Roman" w:hAnsi="Times New Roman" w:cs="Times New Roman"/>
          <w:sz w:val="28"/>
          <w:szCs w:val="28"/>
        </w:rPr>
      </w:pPr>
      <w:r w:rsidRPr="002A2B9F">
        <w:rPr>
          <w:rFonts w:ascii="Times New Roman" w:hAnsi="Times New Roman" w:cs="Times New Roman"/>
          <w:sz w:val="28"/>
          <w:szCs w:val="28"/>
        </w:rPr>
        <w:t>В таких местах по</w:t>
      </w:r>
      <w:r w:rsidR="009937CE">
        <w:rPr>
          <w:rFonts w:ascii="Times New Roman" w:hAnsi="Times New Roman" w:cs="Times New Roman"/>
          <w:sz w:val="28"/>
          <w:szCs w:val="28"/>
        </w:rPr>
        <w:t>-</w:t>
      </w:r>
      <w:r w:rsidRPr="002A2B9F">
        <w:rPr>
          <w:rFonts w:ascii="Times New Roman" w:hAnsi="Times New Roman" w:cs="Times New Roman"/>
          <w:sz w:val="28"/>
          <w:szCs w:val="28"/>
        </w:rPr>
        <w:t xml:space="preserve">другому воспринимаешь все то, что рассказывают и показывают о войне. Это сотни и тысячи </w:t>
      </w:r>
      <w:r w:rsidR="009937CE">
        <w:rPr>
          <w:rFonts w:ascii="Times New Roman" w:hAnsi="Times New Roman" w:cs="Times New Roman"/>
          <w:sz w:val="28"/>
          <w:szCs w:val="28"/>
        </w:rPr>
        <w:t xml:space="preserve">отданных </w:t>
      </w:r>
      <w:r w:rsidRPr="002A2B9F">
        <w:rPr>
          <w:rFonts w:ascii="Times New Roman" w:hAnsi="Times New Roman" w:cs="Times New Roman"/>
          <w:sz w:val="28"/>
          <w:szCs w:val="28"/>
        </w:rPr>
        <w:t xml:space="preserve">жизней, иногда ради одной </w:t>
      </w:r>
      <w:r w:rsidRPr="002A2B9F">
        <w:rPr>
          <w:rFonts w:ascii="Times New Roman" w:hAnsi="Times New Roman" w:cs="Times New Roman"/>
          <w:sz w:val="28"/>
          <w:szCs w:val="28"/>
        </w:rPr>
        <w:lastRenderedPageBreak/>
        <w:t>высоты</w:t>
      </w:r>
      <w:r w:rsidR="009937CE">
        <w:rPr>
          <w:rFonts w:ascii="Times New Roman" w:hAnsi="Times New Roman" w:cs="Times New Roman"/>
          <w:sz w:val="28"/>
          <w:szCs w:val="28"/>
        </w:rPr>
        <w:t>…</w:t>
      </w:r>
      <w:r w:rsidRPr="002A2B9F">
        <w:rPr>
          <w:rFonts w:ascii="Times New Roman" w:hAnsi="Times New Roman" w:cs="Times New Roman"/>
          <w:sz w:val="28"/>
          <w:szCs w:val="28"/>
        </w:rPr>
        <w:t xml:space="preserve"> Одной, но так</w:t>
      </w:r>
      <w:r w:rsidR="009937CE">
        <w:rPr>
          <w:rFonts w:ascii="Times New Roman" w:hAnsi="Times New Roman" w:cs="Times New Roman"/>
          <w:sz w:val="28"/>
          <w:szCs w:val="28"/>
        </w:rPr>
        <w:t>ой</w:t>
      </w:r>
      <w:r w:rsidRPr="002A2B9F">
        <w:rPr>
          <w:rFonts w:ascii="Times New Roman" w:hAnsi="Times New Roman" w:cs="Times New Roman"/>
          <w:sz w:val="28"/>
          <w:szCs w:val="28"/>
        </w:rPr>
        <w:t xml:space="preserve"> необходимой</w:t>
      </w:r>
      <w:r w:rsidR="009937CE">
        <w:rPr>
          <w:rFonts w:ascii="Times New Roman" w:hAnsi="Times New Roman" w:cs="Times New Roman"/>
          <w:sz w:val="28"/>
          <w:szCs w:val="28"/>
        </w:rPr>
        <w:t>..</w:t>
      </w:r>
      <w:r w:rsidRPr="002A2B9F">
        <w:rPr>
          <w:rFonts w:ascii="Times New Roman" w:hAnsi="Times New Roman" w:cs="Times New Roman"/>
          <w:sz w:val="28"/>
          <w:szCs w:val="28"/>
        </w:rPr>
        <w:t xml:space="preserve">. Необходимой для того, чтобы мы с вами потом </w:t>
      </w:r>
      <w:r w:rsidR="009937CE" w:rsidRPr="002A2B9F">
        <w:rPr>
          <w:rFonts w:ascii="Times New Roman" w:hAnsi="Times New Roman" w:cs="Times New Roman"/>
          <w:sz w:val="28"/>
          <w:szCs w:val="28"/>
        </w:rPr>
        <w:t xml:space="preserve">жили </w:t>
      </w:r>
      <w:r w:rsidR="009937CE">
        <w:rPr>
          <w:rFonts w:ascii="Times New Roman" w:hAnsi="Times New Roman" w:cs="Times New Roman"/>
          <w:sz w:val="28"/>
          <w:szCs w:val="28"/>
        </w:rPr>
        <w:t>в мире..</w:t>
      </w:r>
      <w:r w:rsidR="00DC6B94">
        <w:rPr>
          <w:rFonts w:ascii="Times New Roman" w:hAnsi="Times New Roman" w:cs="Times New Roman"/>
          <w:sz w:val="28"/>
          <w:szCs w:val="28"/>
        </w:rPr>
        <w:t>.</w:t>
      </w:r>
    </w:p>
    <w:p w:rsidR="00724DE9" w:rsidRDefault="00724DE9" w:rsidP="00805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(Свечи в руках у всех участников </w:t>
      </w:r>
      <w:r w:rsidRPr="00724DE9">
        <w:rPr>
          <w:rFonts w:ascii="Times New Roman" w:hAnsi="Times New Roman" w:cs="Times New Roman"/>
          <w:sz w:val="28"/>
          <w:szCs w:val="28"/>
        </w:rPr>
        <w:t>классного часа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41DD" w:rsidRDefault="000741DD" w:rsidP="00DE3A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Фонограмма (Свеча памяти)</w:t>
      </w:r>
    </w:p>
    <w:p w:rsidR="002A2B9F" w:rsidRPr="00724DE9" w:rsidRDefault="00DC6B94" w:rsidP="00DE3ABE">
      <w:pPr>
        <w:rPr>
          <w:rFonts w:ascii="Times New Roman" w:hAnsi="Times New Roman" w:cs="Times New Roman"/>
          <w:b/>
          <w:sz w:val="28"/>
          <w:szCs w:val="28"/>
        </w:rPr>
      </w:pPr>
      <w:r w:rsidRPr="00724DE9">
        <w:rPr>
          <w:rFonts w:ascii="Times New Roman" w:hAnsi="Times New Roman" w:cs="Times New Roman"/>
          <w:b/>
          <w:sz w:val="28"/>
          <w:szCs w:val="28"/>
        </w:rPr>
        <w:t>ЧТЕЦ</w:t>
      </w:r>
      <w:r w:rsidR="00724D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Гори, свеча, не затухай, непроходящей болью будь.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Пусть в пламени твоем встают, чей оборвался путь.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Кто из спокойных мирных дней шагнул в наземный ад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И кто до гробовой черты нес звание – солдат,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Кто в восемнадцать с небольшим познал цену потерь.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Кто за Россию, жизнь отдав, открыл в бессмертье дверь.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 xml:space="preserve">Гори, свеча, не затухай, не дай нахлынуть тьме. 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  <w:r w:rsidRPr="00DE3ABE">
        <w:rPr>
          <w:rFonts w:ascii="Times New Roman" w:hAnsi="Times New Roman" w:cs="Times New Roman"/>
          <w:sz w:val="28"/>
          <w:szCs w:val="28"/>
        </w:rPr>
        <w:t>Не дай живым забыть всех тех, погибших на войне.</w:t>
      </w:r>
    </w:p>
    <w:p w:rsid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</w:p>
    <w:p w:rsidR="00DE3ABE" w:rsidRPr="000741DD" w:rsidRDefault="000741DD" w:rsidP="00DE3ABE">
      <w:pPr>
        <w:rPr>
          <w:rFonts w:ascii="Times New Roman" w:hAnsi="Times New Roman" w:cs="Times New Roman"/>
          <w:b/>
          <w:sz w:val="28"/>
          <w:szCs w:val="28"/>
        </w:rPr>
      </w:pPr>
      <w:r w:rsidRPr="000741DD">
        <w:rPr>
          <w:rFonts w:ascii="Times New Roman" w:hAnsi="Times New Roman" w:cs="Times New Roman"/>
          <w:b/>
          <w:sz w:val="28"/>
          <w:szCs w:val="28"/>
        </w:rPr>
        <w:t>Песня «Свеча грела»</w:t>
      </w:r>
    </w:p>
    <w:p w:rsidR="00DE3ABE" w:rsidRPr="00DE3ABE" w:rsidRDefault="00DE3ABE" w:rsidP="00DE3ABE">
      <w:pPr>
        <w:rPr>
          <w:rFonts w:ascii="Times New Roman" w:hAnsi="Times New Roman" w:cs="Times New Roman"/>
          <w:sz w:val="28"/>
          <w:szCs w:val="28"/>
        </w:rPr>
      </w:pPr>
    </w:p>
    <w:sectPr w:rsidR="00DE3ABE" w:rsidRPr="00DE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38"/>
    <w:rsid w:val="000741DD"/>
    <w:rsid w:val="00171835"/>
    <w:rsid w:val="001F298F"/>
    <w:rsid w:val="002A2B9F"/>
    <w:rsid w:val="00345FB8"/>
    <w:rsid w:val="00407D63"/>
    <w:rsid w:val="004D0238"/>
    <w:rsid w:val="00515789"/>
    <w:rsid w:val="005814EE"/>
    <w:rsid w:val="005D0E5C"/>
    <w:rsid w:val="00631B4F"/>
    <w:rsid w:val="00701BB3"/>
    <w:rsid w:val="0072428F"/>
    <w:rsid w:val="00724DE9"/>
    <w:rsid w:val="00791E40"/>
    <w:rsid w:val="00804F16"/>
    <w:rsid w:val="00805512"/>
    <w:rsid w:val="0083645E"/>
    <w:rsid w:val="008C419C"/>
    <w:rsid w:val="0095450C"/>
    <w:rsid w:val="009937CE"/>
    <w:rsid w:val="00A23C52"/>
    <w:rsid w:val="00DC6B94"/>
    <w:rsid w:val="00DE3ABE"/>
    <w:rsid w:val="00E7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0800C-2CB4-4F0E-AC70-EBD12D89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тимвит</dc:creator>
  <cp:keywords/>
  <dc:description/>
  <cp:lastModifiedBy>Admin</cp:lastModifiedBy>
  <cp:revision>2</cp:revision>
  <dcterms:created xsi:type="dcterms:W3CDTF">2024-10-29T11:32:00Z</dcterms:created>
  <dcterms:modified xsi:type="dcterms:W3CDTF">2024-10-29T11:32:00Z</dcterms:modified>
</cp:coreProperties>
</file>